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5F" w:rsidRPr="00CD68EB" w:rsidRDefault="001B775F" w:rsidP="001B775F">
      <w:pPr>
        <w:spacing w:line="240" w:lineRule="auto"/>
        <w:jc w:val="both"/>
        <w:rPr>
          <w:b/>
          <w:sz w:val="28"/>
          <w:szCs w:val="28"/>
        </w:rPr>
      </w:pPr>
      <w:r w:rsidRPr="00CD68EB">
        <w:rPr>
          <w:b/>
          <w:sz w:val="28"/>
          <w:szCs w:val="28"/>
        </w:rPr>
        <w:t xml:space="preserve">South African clinical private </w:t>
      </w:r>
      <w:r w:rsidRPr="00CD68EB">
        <w:rPr>
          <w:b/>
          <w:sz w:val="28"/>
          <w:szCs w:val="28"/>
        </w:rPr>
        <w:t>practicing</w:t>
      </w:r>
      <w:r w:rsidRPr="00CD68EB">
        <w:rPr>
          <w:b/>
          <w:sz w:val="28"/>
          <w:szCs w:val="28"/>
        </w:rPr>
        <w:t xml:space="preserve"> dietitians’ perceptions of the relevance of health care service specific marketing principles and communication elements </w:t>
      </w:r>
    </w:p>
    <w:p w:rsidR="001B775F" w:rsidRPr="00CD68EB" w:rsidRDefault="001B775F" w:rsidP="001B775F">
      <w:pPr>
        <w:spacing w:line="240" w:lineRule="auto"/>
        <w:jc w:val="both"/>
        <w:rPr>
          <w:i/>
        </w:rPr>
      </w:pPr>
      <w:r w:rsidRPr="00CD68EB">
        <w:rPr>
          <w:i/>
        </w:rPr>
        <w:t xml:space="preserve"> L </w:t>
      </w:r>
      <w:proofErr w:type="spellStart"/>
      <w:r w:rsidRPr="00CD68EB">
        <w:rPr>
          <w:i/>
        </w:rPr>
        <w:t>Hanekom</w:t>
      </w:r>
      <w:proofErr w:type="spellEnd"/>
      <w:r w:rsidRPr="00CD68EB">
        <w:rPr>
          <w:i/>
        </w:rPr>
        <w:t xml:space="preserve"> (Department of Human Nutrition, University of Pretoria</w:t>
      </w:r>
      <w:proofErr w:type="gramStart"/>
      <w:r w:rsidRPr="00CD68EB">
        <w:rPr>
          <w:i/>
        </w:rPr>
        <w:t>) ,</w:t>
      </w:r>
      <w:proofErr w:type="gramEnd"/>
      <w:r w:rsidRPr="00CD68EB">
        <w:rPr>
          <w:i/>
        </w:rPr>
        <w:t xml:space="preserve"> G J </w:t>
      </w:r>
      <w:proofErr w:type="spellStart"/>
      <w:r w:rsidRPr="00CD68EB">
        <w:rPr>
          <w:i/>
        </w:rPr>
        <w:t>Gericke</w:t>
      </w:r>
      <w:proofErr w:type="spellEnd"/>
      <w:r w:rsidRPr="00CD68EB">
        <w:rPr>
          <w:i/>
        </w:rPr>
        <w:t xml:space="preserve"> (Department of Human Nutrition, University of Pretoria), P J Becke</w:t>
      </w:r>
      <w:r>
        <w:rPr>
          <w:i/>
        </w:rPr>
        <w:t>r (Biostatistics Unit, Medical R</w:t>
      </w:r>
      <w:r w:rsidRPr="00CD68EB">
        <w:rPr>
          <w:i/>
        </w:rPr>
        <w:t>esearch Council SA)</w:t>
      </w:r>
    </w:p>
    <w:p w:rsidR="001B775F" w:rsidRPr="00CD68EB" w:rsidRDefault="001B775F" w:rsidP="001B775F">
      <w:pPr>
        <w:spacing w:after="0" w:line="360" w:lineRule="auto"/>
        <w:outlineLvl w:val="0"/>
        <w:rPr>
          <w:rFonts w:ascii="Arial" w:hAnsi="Arial" w:cs="Arial"/>
          <w:b/>
          <w:sz w:val="24"/>
          <w:szCs w:val="24"/>
        </w:rPr>
      </w:pPr>
      <w:r w:rsidRPr="00CD68EB">
        <w:rPr>
          <w:rFonts w:ascii="Arial" w:hAnsi="Arial" w:cs="Arial"/>
          <w:b/>
          <w:sz w:val="24"/>
          <w:szCs w:val="24"/>
        </w:rPr>
        <w:t>Acknowledgements</w:t>
      </w:r>
    </w:p>
    <w:p w:rsidR="001B775F" w:rsidRPr="00CD68EB" w:rsidRDefault="001B775F" w:rsidP="001B775F">
      <w:pPr>
        <w:spacing w:after="0" w:line="360" w:lineRule="auto"/>
        <w:outlineLvl w:val="0"/>
        <w:rPr>
          <w:rFonts w:cs="Arial"/>
        </w:rPr>
      </w:pPr>
      <w:proofErr w:type="gramStart"/>
      <w:r w:rsidRPr="00CD68EB">
        <w:rPr>
          <w:rFonts w:cs="Arial"/>
        </w:rPr>
        <w:t>Association for Dietetics in South Africa for the supportive research grant.</w:t>
      </w:r>
      <w:proofErr w:type="gramEnd"/>
    </w:p>
    <w:p w:rsidR="00F21BB2" w:rsidRDefault="001B775F">
      <w:bookmarkStart w:id="0" w:name="_GoBack"/>
      <w:bookmarkEnd w:id="0"/>
    </w:p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5F"/>
    <w:rsid w:val="001B775F"/>
    <w:rsid w:val="005958E4"/>
    <w:rsid w:val="0098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5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75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2011-07-21T08:14:00Z</dcterms:created>
  <dcterms:modified xsi:type="dcterms:W3CDTF">2011-07-21T08:17:00Z</dcterms:modified>
</cp:coreProperties>
</file>