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D1E" w:rsidRDefault="00AC1D1E" w:rsidP="00AC1D1E">
      <w:pPr>
        <w:widowControl w:val="0"/>
        <w:autoSpaceDE w:val="0"/>
        <w:autoSpaceDN w:val="0"/>
        <w:adjustRightInd w:val="0"/>
        <w:rPr>
          <w:rFonts w:cs="Times New Roman"/>
          <w:b/>
        </w:rPr>
      </w:pPr>
      <w:r>
        <w:rPr>
          <w:rFonts w:cs="Times New Roman"/>
          <w:b/>
        </w:rPr>
        <w:t>A review of Infant and Young Child Feeding Practice in Hospital and the Home in KwaZulu-Natal Midlands</w:t>
      </w:r>
    </w:p>
    <w:p w:rsidR="00AC1D1E" w:rsidRDefault="00AC1D1E" w:rsidP="00AC1D1E">
      <w:pPr>
        <w:widowControl w:val="0"/>
        <w:autoSpaceDE w:val="0"/>
        <w:autoSpaceDN w:val="0"/>
        <w:adjustRightInd w:val="0"/>
        <w:rPr>
          <w:rFonts w:cs="Times New Roman"/>
          <w:b/>
        </w:rPr>
      </w:pPr>
    </w:p>
    <w:p w:rsidR="00AC1D1E" w:rsidRDefault="00AC1D1E" w:rsidP="00AC1D1E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P </w:t>
      </w:r>
      <w:proofErr w:type="spellStart"/>
      <w:r>
        <w:rPr>
          <w:rFonts w:cs="Times New Roman"/>
        </w:rPr>
        <w:t>Seonandan</w:t>
      </w:r>
      <w:proofErr w:type="spellEnd"/>
      <w:r>
        <w:rPr>
          <w:rFonts w:cs="Times New Roman"/>
        </w:rPr>
        <w:t>,</w:t>
      </w:r>
      <w:r>
        <w:rPr>
          <w:rFonts w:cs="Times New Roman"/>
          <w:vertAlign w:val="superscript"/>
        </w:rPr>
        <w:t xml:space="preserve"> 1, </w:t>
      </w:r>
      <w:proofErr w:type="gramStart"/>
      <w:r>
        <w:rPr>
          <w:rFonts w:cs="Times New Roman"/>
          <w:vertAlign w:val="superscript"/>
        </w:rPr>
        <w:t xml:space="preserve">2 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MBChB</w:t>
      </w:r>
      <w:proofErr w:type="spellEnd"/>
      <w:proofErr w:type="gram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FCPaed</w:t>
      </w:r>
      <w:proofErr w:type="spellEnd"/>
      <w:r>
        <w:rPr>
          <w:rFonts w:cs="Times New Roman"/>
        </w:rPr>
        <w:t xml:space="preserve"> (SA)</w:t>
      </w:r>
    </w:p>
    <w:p w:rsidR="00AC1D1E" w:rsidRDefault="00AC1D1E" w:rsidP="00AC1D1E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N H McKerrow</w:t>
      </w:r>
      <w:proofErr w:type="gramStart"/>
      <w:r>
        <w:rPr>
          <w:rFonts w:cs="Times New Roman"/>
        </w:rPr>
        <w:t>,</w:t>
      </w:r>
      <w:r>
        <w:rPr>
          <w:rFonts w:cs="Times New Roman"/>
          <w:vertAlign w:val="superscript"/>
        </w:rPr>
        <w:t>1</w:t>
      </w:r>
      <w:proofErr w:type="gramEnd"/>
      <w:r>
        <w:rPr>
          <w:rFonts w:cs="Times New Roman"/>
          <w:vertAlign w:val="superscript"/>
        </w:rPr>
        <w:t>, 2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MBChB</w:t>
      </w:r>
      <w:proofErr w:type="spellEnd"/>
      <w:r>
        <w:rPr>
          <w:rFonts w:cs="Times New Roman"/>
        </w:rPr>
        <w:t xml:space="preserve">, BA, DCH (SA), </w:t>
      </w:r>
      <w:proofErr w:type="spellStart"/>
      <w:r>
        <w:rPr>
          <w:rFonts w:cs="Times New Roman"/>
        </w:rPr>
        <w:t>FCPaed</w:t>
      </w:r>
      <w:proofErr w:type="spellEnd"/>
      <w:r>
        <w:rPr>
          <w:rFonts w:cs="Times New Roman"/>
        </w:rPr>
        <w:t xml:space="preserve">(SA), </w:t>
      </w:r>
      <w:proofErr w:type="spellStart"/>
      <w:r>
        <w:rPr>
          <w:rFonts w:cs="Times New Roman"/>
        </w:rPr>
        <w:t>MMed</w:t>
      </w:r>
      <w:proofErr w:type="spellEnd"/>
      <w:r>
        <w:rPr>
          <w:rFonts w:cs="Times New Roman"/>
        </w:rPr>
        <w:t>(</w:t>
      </w:r>
      <w:proofErr w:type="spellStart"/>
      <w:r>
        <w:rPr>
          <w:rFonts w:cs="Times New Roman"/>
        </w:rPr>
        <w:t>Paed</w:t>
      </w:r>
      <w:proofErr w:type="spellEnd"/>
      <w:r>
        <w:rPr>
          <w:rFonts w:cs="Times New Roman"/>
        </w:rPr>
        <w:t xml:space="preserve">), PG Dip </w:t>
      </w:r>
      <w:proofErr w:type="spellStart"/>
      <w:r>
        <w:rPr>
          <w:rFonts w:cs="Times New Roman"/>
        </w:rPr>
        <w:t>Int</w:t>
      </w:r>
      <w:proofErr w:type="spellEnd"/>
      <w:r>
        <w:rPr>
          <w:rFonts w:cs="Times New Roman"/>
        </w:rPr>
        <w:t xml:space="preserve"> Research Ethics</w:t>
      </w:r>
    </w:p>
    <w:p w:rsidR="00AC1D1E" w:rsidRDefault="00AC1D1E" w:rsidP="00AC1D1E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AC1D1E" w:rsidRDefault="00AC1D1E" w:rsidP="00AC1D1E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  <w:vertAlign w:val="superscript"/>
        </w:rPr>
        <w:t>1</w:t>
      </w:r>
      <w:r>
        <w:rPr>
          <w:rFonts w:cs="Times New Roman"/>
        </w:rPr>
        <w:t xml:space="preserve"> Department of Health, KwaZulu-Natal, Pietermaritzburg, South Africa</w:t>
      </w:r>
    </w:p>
    <w:p w:rsidR="00AC1D1E" w:rsidRPr="00E31D54" w:rsidRDefault="00AC1D1E" w:rsidP="00AC1D1E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  <w:vertAlign w:val="superscript"/>
        </w:rPr>
        <w:t>2</w:t>
      </w:r>
      <w:r>
        <w:rPr>
          <w:rFonts w:cs="Times New Roman"/>
        </w:rPr>
        <w:t xml:space="preserve"> Department of </w:t>
      </w:r>
      <w:proofErr w:type="spellStart"/>
      <w:r>
        <w:rPr>
          <w:rFonts w:cs="Times New Roman"/>
        </w:rPr>
        <w:t>Paediatrics</w:t>
      </w:r>
      <w:proofErr w:type="spellEnd"/>
      <w:r>
        <w:rPr>
          <w:rFonts w:cs="Times New Roman"/>
        </w:rPr>
        <w:t>, Nelson R Mandela School of Medicine, College of Health Science, University of KwaZulu-Natal, Durban, south Africa</w:t>
      </w:r>
    </w:p>
    <w:p w:rsidR="004A7AB7" w:rsidRDefault="004A7AB7">
      <w:bookmarkStart w:id="0" w:name="_GoBack"/>
      <w:bookmarkEnd w:id="0"/>
    </w:p>
    <w:sectPr w:rsidR="004A7A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D1E"/>
    <w:rsid w:val="004A7AB7"/>
    <w:rsid w:val="00AC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17053D-4309-4E86-8AEF-3330E849B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D1E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Marais</dc:creator>
  <cp:keywords/>
  <dc:description/>
  <cp:lastModifiedBy>Robyn Marais</cp:lastModifiedBy>
  <cp:revision>1</cp:revision>
  <dcterms:created xsi:type="dcterms:W3CDTF">2015-10-22T08:55:00Z</dcterms:created>
  <dcterms:modified xsi:type="dcterms:W3CDTF">2015-10-22T08:56:00Z</dcterms:modified>
</cp:coreProperties>
</file>