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AA" w:rsidRPr="00FC693D" w:rsidRDefault="008042AA" w:rsidP="008042AA">
      <w:pPr>
        <w:spacing w:line="360" w:lineRule="auto"/>
        <w:rPr>
          <w:rFonts w:ascii="Times New Roman" w:hAnsi="Times New Roman" w:cs="Times New Roman"/>
          <w:sz w:val="24"/>
          <w:szCs w:val="24"/>
          <w:lang w:val="en-ZA"/>
        </w:rPr>
      </w:pPr>
      <w:bookmarkStart w:id="0" w:name="_GoBack"/>
      <w:bookmarkEnd w:id="0"/>
      <w:r w:rsidRPr="00440351">
        <w:rPr>
          <w:rFonts w:ascii="Times New Roman" w:hAnsi="Times New Roman" w:cs="Times New Roman"/>
          <w:b/>
          <w:bCs/>
          <w:sz w:val="24"/>
          <w:szCs w:val="24"/>
          <w:lang w:val="en-ZA"/>
        </w:rPr>
        <w:t>Table 1:</w:t>
      </w:r>
      <w:r w:rsidRPr="00440351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Pr="00EF576E">
        <w:rPr>
          <w:rFonts w:ascii="Times New Roman" w:hAnsi="Times New Roman" w:cs="Times New Roman"/>
          <w:b/>
          <w:bCs/>
          <w:sz w:val="24"/>
          <w:szCs w:val="24"/>
        </w:rPr>
        <w:t>Participants’ profile</w:t>
      </w:r>
      <w:r w:rsidRPr="00FC6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12DA">
        <w:rPr>
          <w:rFonts w:ascii="Times New Roman" w:hAnsi="Times New Roman" w:cs="Times New Roman"/>
          <w:b/>
          <w:bCs/>
          <w:sz w:val="24"/>
          <w:szCs w:val="24"/>
        </w:rPr>
        <w:t>(N=41)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2977"/>
      </w:tblGrid>
      <w:tr w:rsidR="008042AA" w:rsidRPr="00440351" w:rsidTr="00F9525D">
        <w:tc>
          <w:tcPr>
            <w:tcW w:w="379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042AA" w:rsidRPr="00440351" w:rsidRDefault="008042AA" w:rsidP="00F952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Characteristic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042AA" w:rsidRPr="00440351" w:rsidRDefault="008042AA" w:rsidP="00F9525D">
            <w:pPr>
              <w:spacing w:line="276" w:lineRule="auto"/>
              <w:ind w:firstLine="7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42AA" w:rsidRPr="00440351" w:rsidTr="00F9525D">
        <w:tc>
          <w:tcPr>
            <w:tcW w:w="37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2AA" w:rsidRPr="00440351" w:rsidRDefault="008042AA" w:rsidP="00F952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>Mean age (y</w:t>
            </w:r>
            <w:r w:rsidR="006373AD">
              <w:rPr>
                <w:rFonts w:ascii="Times New Roman" w:hAnsi="Times New Roman" w:cs="Times New Roman"/>
              </w:rPr>
              <w:t>ea</w:t>
            </w:r>
            <w:r w:rsidRPr="00440351">
              <w:rPr>
                <w:rFonts w:ascii="Times New Roman" w:hAnsi="Times New Roman" w:cs="Times New Roman"/>
              </w:rPr>
              <w:t>rs)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042AA" w:rsidRPr="00440351" w:rsidRDefault="008042AA" w:rsidP="00F9525D">
            <w:pPr>
              <w:spacing w:line="276" w:lineRule="auto"/>
              <w:ind w:left="459" w:firstLine="142"/>
              <w:jc w:val="both"/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>59.4±6.9</w:t>
            </w:r>
          </w:p>
        </w:tc>
      </w:tr>
      <w:tr w:rsidR="008042AA" w:rsidRPr="00440351" w:rsidTr="00F9525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042AA" w:rsidRPr="00440351" w:rsidRDefault="008042AA" w:rsidP="00F952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>Diabetes duration (median; range)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042AA" w:rsidRPr="00440351" w:rsidRDefault="008042AA" w:rsidP="00F9525D">
            <w:pPr>
              <w:spacing w:line="276" w:lineRule="auto"/>
              <w:ind w:left="459" w:firstLine="142"/>
              <w:jc w:val="both"/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>5 (3-9)</w:t>
            </w:r>
            <w:r w:rsidRPr="0044035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440351">
              <w:rPr>
                <w:rFonts w:ascii="Times New Roman" w:hAnsi="Times New Roman" w:cs="Times New Roman"/>
              </w:rPr>
              <w:t>years</w:t>
            </w:r>
          </w:p>
        </w:tc>
      </w:tr>
      <w:tr w:rsidR="008042AA" w:rsidRPr="00440351" w:rsidTr="00F9525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042AA" w:rsidRPr="00440351" w:rsidRDefault="008042AA" w:rsidP="00F952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042AA" w:rsidRPr="00440351" w:rsidRDefault="008042AA" w:rsidP="00F9525D">
            <w:pPr>
              <w:spacing w:line="276" w:lineRule="auto"/>
              <w:ind w:left="459" w:firstLine="142"/>
              <w:jc w:val="both"/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>Female 36 (94.7%)</w:t>
            </w:r>
          </w:p>
        </w:tc>
      </w:tr>
      <w:tr w:rsidR="008042AA" w:rsidRPr="00440351" w:rsidTr="00F9525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042AA" w:rsidRPr="00440351" w:rsidRDefault="008042AA" w:rsidP="00F952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 xml:space="preserve">Diabetes treatment </w:t>
            </w:r>
          </w:p>
          <w:p w:rsidR="008042AA" w:rsidRPr="00440351" w:rsidRDefault="008042AA" w:rsidP="00F952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>Diet plus oral hypoglycaemic agents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042AA" w:rsidRDefault="008042AA" w:rsidP="00F9525D">
            <w:pPr>
              <w:ind w:left="459" w:firstLine="142"/>
              <w:jc w:val="both"/>
              <w:rPr>
                <w:rFonts w:ascii="Times New Roman" w:hAnsi="Times New Roman" w:cs="Times New Roman"/>
              </w:rPr>
            </w:pPr>
          </w:p>
          <w:p w:rsidR="008042AA" w:rsidRPr="00440351" w:rsidRDefault="008042AA" w:rsidP="00F9525D">
            <w:pPr>
              <w:ind w:left="459" w:firstLine="142"/>
              <w:jc w:val="both"/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>41(</w:t>
            </w:r>
            <w:r>
              <w:rPr>
                <w:rFonts w:ascii="Times New Roman" w:hAnsi="Times New Roman" w:cs="Times New Roman"/>
              </w:rPr>
              <w:t>100%)</w:t>
            </w:r>
          </w:p>
        </w:tc>
      </w:tr>
      <w:tr w:rsidR="008042AA" w:rsidRPr="00440351" w:rsidTr="00F9525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042AA" w:rsidRPr="00A47DBE" w:rsidRDefault="008042AA" w:rsidP="00F9525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DBE">
              <w:rPr>
                <w:rFonts w:ascii="Times New Roman" w:hAnsi="Times New Roman" w:cs="Times New Roman"/>
                <w:b/>
              </w:rPr>
              <w:t>Marital status</w:t>
            </w:r>
          </w:p>
          <w:p w:rsidR="008042AA" w:rsidRPr="00440351" w:rsidRDefault="008042AA" w:rsidP="00F952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 xml:space="preserve">Single </w:t>
            </w:r>
          </w:p>
          <w:p w:rsidR="008042AA" w:rsidRPr="00440351" w:rsidRDefault="008042AA" w:rsidP="00F952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 xml:space="preserve">Married </w:t>
            </w:r>
          </w:p>
          <w:p w:rsidR="008042AA" w:rsidRPr="00440351" w:rsidRDefault="008042AA" w:rsidP="00F952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 xml:space="preserve">Widowed </w:t>
            </w:r>
          </w:p>
          <w:p w:rsidR="008042AA" w:rsidRPr="00440351" w:rsidRDefault="008042AA" w:rsidP="00F952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 xml:space="preserve">Separated/divorced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042AA" w:rsidRDefault="008042AA" w:rsidP="00F9525D">
            <w:pPr>
              <w:ind w:left="459" w:firstLine="142"/>
              <w:jc w:val="both"/>
              <w:rPr>
                <w:rFonts w:ascii="Times New Roman" w:hAnsi="Times New Roman" w:cs="Times New Roman"/>
              </w:rPr>
            </w:pPr>
          </w:p>
          <w:p w:rsidR="008042AA" w:rsidRPr="00440351" w:rsidRDefault="008042AA" w:rsidP="00F9525D">
            <w:pPr>
              <w:ind w:left="459" w:firstLine="142"/>
              <w:jc w:val="both"/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>6 (14.6%)</w:t>
            </w:r>
          </w:p>
          <w:p w:rsidR="008042AA" w:rsidRPr="00440351" w:rsidRDefault="008042AA" w:rsidP="00F9525D">
            <w:pPr>
              <w:ind w:left="459" w:firstLine="142"/>
              <w:jc w:val="both"/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>25 (61%)</w:t>
            </w:r>
          </w:p>
          <w:p w:rsidR="008042AA" w:rsidRPr="00440351" w:rsidRDefault="008042AA" w:rsidP="00F9525D">
            <w:pPr>
              <w:ind w:left="459" w:firstLine="142"/>
              <w:jc w:val="both"/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>6 (14.6%)</w:t>
            </w:r>
          </w:p>
          <w:p w:rsidR="008042AA" w:rsidRPr="00440351" w:rsidRDefault="008042AA" w:rsidP="00F9525D">
            <w:pPr>
              <w:ind w:left="459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(9.8%)</w:t>
            </w:r>
          </w:p>
        </w:tc>
      </w:tr>
      <w:tr w:rsidR="008042AA" w:rsidRPr="00440351" w:rsidTr="00F9525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042AA" w:rsidRPr="00A47DBE" w:rsidRDefault="008042AA" w:rsidP="00F9525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DBE">
              <w:rPr>
                <w:rFonts w:ascii="Times New Roman" w:hAnsi="Times New Roman" w:cs="Times New Roman"/>
                <w:b/>
              </w:rPr>
              <w:t xml:space="preserve">Living situation </w:t>
            </w:r>
          </w:p>
          <w:p w:rsidR="008042AA" w:rsidRPr="00440351" w:rsidRDefault="008042AA" w:rsidP="00F952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 xml:space="preserve">Live with family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042AA" w:rsidRPr="00440351" w:rsidRDefault="008042AA" w:rsidP="00F9525D">
            <w:pPr>
              <w:ind w:left="459" w:firstLine="142"/>
              <w:jc w:val="both"/>
              <w:rPr>
                <w:rFonts w:ascii="Times New Roman" w:hAnsi="Times New Roman" w:cs="Times New Roman"/>
              </w:rPr>
            </w:pPr>
          </w:p>
          <w:p w:rsidR="008042AA" w:rsidRPr="00440351" w:rsidRDefault="008042AA" w:rsidP="00F9525D">
            <w:pPr>
              <w:ind w:left="459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(90.2%)</w:t>
            </w:r>
          </w:p>
        </w:tc>
      </w:tr>
      <w:tr w:rsidR="008042AA" w:rsidRPr="00440351" w:rsidTr="00F9525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042AA" w:rsidRPr="00A47DBE" w:rsidRDefault="008042AA" w:rsidP="00F9525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DBE">
              <w:rPr>
                <w:rFonts w:ascii="Times New Roman" w:hAnsi="Times New Roman" w:cs="Times New Roman"/>
                <w:b/>
              </w:rPr>
              <w:t>Education level</w:t>
            </w:r>
          </w:p>
          <w:p w:rsidR="008042AA" w:rsidRPr="00440351" w:rsidRDefault="008042AA" w:rsidP="00F952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>No formal education</w:t>
            </w:r>
          </w:p>
          <w:p w:rsidR="008042AA" w:rsidRPr="00440351" w:rsidRDefault="008042AA" w:rsidP="00F952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>Grade 1-6</w:t>
            </w:r>
          </w:p>
          <w:p w:rsidR="008042AA" w:rsidRPr="00440351" w:rsidRDefault="008042AA" w:rsidP="00F952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>Grade 7-9</w:t>
            </w:r>
          </w:p>
          <w:p w:rsidR="008042AA" w:rsidRPr="00440351" w:rsidRDefault="008042AA" w:rsidP="00F952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>Grade 10-12</w:t>
            </w:r>
          </w:p>
          <w:p w:rsidR="008042AA" w:rsidRPr="00440351" w:rsidRDefault="008042AA" w:rsidP="00F952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>Post grade 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042AA" w:rsidRPr="00440351" w:rsidRDefault="008042AA" w:rsidP="00F9525D">
            <w:pPr>
              <w:ind w:left="459" w:firstLine="142"/>
              <w:jc w:val="both"/>
              <w:rPr>
                <w:rFonts w:ascii="Times New Roman" w:hAnsi="Times New Roman" w:cs="Times New Roman"/>
              </w:rPr>
            </w:pPr>
          </w:p>
          <w:p w:rsidR="008042AA" w:rsidRPr="00440351" w:rsidRDefault="008042AA" w:rsidP="00F9525D">
            <w:pPr>
              <w:ind w:left="459" w:firstLine="142"/>
              <w:jc w:val="both"/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>2 (4.9%)</w:t>
            </w:r>
          </w:p>
          <w:p w:rsidR="008042AA" w:rsidRPr="00440351" w:rsidRDefault="008042AA" w:rsidP="00F9525D">
            <w:pPr>
              <w:ind w:left="459" w:firstLine="142"/>
              <w:jc w:val="both"/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>11 (26.8%)</w:t>
            </w:r>
          </w:p>
          <w:p w:rsidR="008042AA" w:rsidRPr="00440351" w:rsidRDefault="008042AA" w:rsidP="00F9525D">
            <w:pPr>
              <w:ind w:left="459" w:firstLine="142"/>
              <w:jc w:val="both"/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>18 (43.9%)</w:t>
            </w:r>
          </w:p>
          <w:p w:rsidR="008042AA" w:rsidRPr="00440351" w:rsidRDefault="008042AA" w:rsidP="00F9525D">
            <w:pPr>
              <w:ind w:left="459" w:firstLine="142"/>
              <w:jc w:val="both"/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>7 (17.1%)</w:t>
            </w:r>
          </w:p>
          <w:p w:rsidR="008042AA" w:rsidRPr="00440351" w:rsidRDefault="008042AA" w:rsidP="00F9525D">
            <w:pPr>
              <w:ind w:left="459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(7.3%)</w:t>
            </w:r>
          </w:p>
        </w:tc>
      </w:tr>
      <w:tr w:rsidR="008042AA" w:rsidRPr="00440351" w:rsidTr="00F9525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042AA" w:rsidRPr="00A47DBE" w:rsidRDefault="008042AA" w:rsidP="00F9525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DBE">
              <w:rPr>
                <w:rFonts w:ascii="Times New Roman" w:hAnsi="Times New Roman" w:cs="Times New Roman"/>
                <w:b/>
              </w:rPr>
              <w:t>Employment status</w:t>
            </w:r>
          </w:p>
          <w:p w:rsidR="008042AA" w:rsidRPr="00440351" w:rsidRDefault="00A47DBE" w:rsidP="00F9525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</w:t>
            </w:r>
            <w:r w:rsidR="008042AA" w:rsidRPr="00440351">
              <w:rPr>
                <w:rFonts w:ascii="Times New Roman" w:hAnsi="Times New Roman" w:cs="Times New Roman"/>
              </w:rPr>
              <w:t>employed</w:t>
            </w:r>
          </w:p>
          <w:p w:rsidR="008042AA" w:rsidRPr="00A47DBE" w:rsidRDefault="00A47DBE" w:rsidP="00F9525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47DBE">
              <w:rPr>
                <w:rFonts w:ascii="Times New Roman" w:hAnsi="Times New Roman" w:cs="Times New Roman"/>
                <w:b/>
              </w:rPr>
              <w:t>Clinical status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042AA" w:rsidRPr="00440351" w:rsidRDefault="008042AA" w:rsidP="00F9525D">
            <w:pPr>
              <w:ind w:left="459" w:firstLine="142"/>
              <w:jc w:val="both"/>
              <w:rPr>
                <w:rFonts w:ascii="Times New Roman" w:hAnsi="Times New Roman" w:cs="Times New Roman"/>
              </w:rPr>
            </w:pPr>
          </w:p>
          <w:p w:rsidR="008042AA" w:rsidRPr="00440351" w:rsidRDefault="008042AA" w:rsidP="00F9525D">
            <w:pPr>
              <w:ind w:left="459" w:firstLine="142"/>
              <w:jc w:val="both"/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>39 (95.1%)</w:t>
            </w:r>
          </w:p>
          <w:p w:rsidR="008042AA" w:rsidRPr="00440351" w:rsidRDefault="008042AA" w:rsidP="00F9525D">
            <w:pPr>
              <w:ind w:left="459"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42AA" w:rsidRPr="00440351" w:rsidTr="00F9525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042AA" w:rsidRPr="00440351" w:rsidRDefault="008042AA" w:rsidP="00F9525D">
            <w:pPr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>HbA1c (%)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042AA" w:rsidRPr="00440351" w:rsidRDefault="008042AA" w:rsidP="00F9525D">
            <w:pPr>
              <w:ind w:left="459" w:firstLine="142"/>
              <w:jc w:val="both"/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>10.8±1.8</w:t>
            </w:r>
          </w:p>
        </w:tc>
      </w:tr>
      <w:tr w:rsidR="008042AA" w:rsidRPr="00440351" w:rsidTr="00F9525D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2AA" w:rsidRPr="00440351" w:rsidRDefault="008042AA" w:rsidP="00F9525D">
            <w:pPr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>Body mass index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2AA" w:rsidRPr="00440351" w:rsidRDefault="008042AA" w:rsidP="00F9525D">
            <w:pPr>
              <w:ind w:left="459" w:firstLine="142"/>
              <w:jc w:val="both"/>
              <w:rPr>
                <w:rFonts w:ascii="Times New Roman" w:hAnsi="Times New Roman" w:cs="Times New Roman"/>
              </w:rPr>
            </w:pPr>
            <w:r w:rsidRPr="00440351">
              <w:rPr>
                <w:rFonts w:ascii="Times New Roman" w:hAnsi="Times New Roman" w:cs="Times New Roman"/>
              </w:rPr>
              <w:t>31.5±7.0</w:t>
            </w:r>
          </w:p>
        </w:tc>
      </w:tr>
    </w:tbl>
    <w:p w:rsidR="00605901" w:rsidRDefault="00605901"/>
    <w:p w:rsidR="00B2433F" w:rsidRDefault="00B2433F">
      <w:pPr>
        <w:sectPr w:rsidR="00B2433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C693D" w:rsidRDefault="00B2433F" w:rsidP="00B2433F">
      <w:pPr>
        <w:rPr>
          <w:rFonts w:ascii="Times New Roman" w:hAnsi="Times New Roman" w:cs="Times New Roman"/>
          <w:sz w:val="24"/>
          <w:szCs w:val="24"/>
        </w:rPr>
      </w:pPr>
      <w:r w:rsidRPr="00B2433F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2</w:t>
      </w:r>
      <w:r w:rsidRPr="00B243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433F" w:rsidRPr="00FC693D" w:rsidRDefault="00B2433F" w:rsidP="00B2433F">
      <w:pPr>
        <w:rPr>
          <w:rFonts w:ascii="Times New Roman" w:hAnsi="Times New Roman" w:cs="Times New Roman"/>
          <w:bCs/>
          <w:sz w:val="24"/>
          <w:szCs w:val="24"/>
        </w:rPr>
      </w:pPr>
      <w:r w:rsidRPr="00FC693D">
        <w:rPr>
          <w:rFonts w:ascii="Times New Roman" w:hAnsi="Times New Roman" w:cs="Times New Roman"/>
          <w:bCs/>
          <w:sz w:val="24"/>
          <w:szCs w:val="24"/>
        </w:rPr>
        <w:t>Summary of participants’ perceptions of the nutrition education programme at the end of 8 weeks</w:t>
      </w:r>
    </w:p>
    <w:p w:rsidR="00B2433F" w:rsidRPr="00B2433F" w:rsidRDefault="00B2433F" w:rsidP="00B243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4"/>
        <w:gridCol w:w="1923"/>
        <w:gridCol w:w="4947"/>
      </w:tblGrid>
      <w:tr w:rsidR="00B2433F" w:rsidRPr="00B2433F" w:rsidTr="00B2433F">
        <w:tc>
          <w:tcPr>
            <w:tcW w:w="2264" w:type="dxa"/>
            <w:tcBorders>
              <w:left w:val="nil"/>
              <w:bottom w:val="single" w:sz="4" w:space="0" w:color="000000"/>
              <w:right w:val="nil"/>
            </w:tcBorders>
          </w:tcPr>
          <w:p w:rsidR="00B2433F" w:rsidRPr="00B2433F" w:rsidRDefault="00B2433F" w:rsidP="00B243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Theme</w:t>
            </w:r>
          </w:p>
        </w:tc>
        <w:tc>
          <w:tcPr>
            <w:tcW w:w="1923" w:type="dxa"/>
            <w:tcBorders>
              <w:left w:val="nil"/>
              <w:bottom w:val="single" w:sz="4" w:space="0" w:color="000000"/>
              <w:right w:val="nil"/>
            </w:tcBorders>
          </w:tcPr>
          <w:p w:rsidR="00B2433F" w:rsidRPr="00B2433F" w:rsidRDefault="00B2433F" w:rsidP="00B243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Sub-theme</w:t>
            </w:r>
          </w:p>
        </w:tc>
        <w:tc>
          <w:tcPr>
            <w:tcW w:w="4947" w:type="dxa"/>
            <w:tcBorders>
              <w:left w:val="nil"/>
              <w:bottom w:val="single" w:sz="4" w:space="0" w:color="000000"/>
              <w:right w:val="nil"/>
            </w:tcBorders>
          </w:tcPr>
          <w:p w:rsidR="00B2433F" w:rsidRPr="00B2433F" w:rsidRDefault="00B2433F" w:rsidP="00B243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Ethnographic description</w:t>
            </w:r>
          </w:p>
        </w:tc>
      </w:tr>
      <w:tr w:rsidR="00B2433F" w:rsidRPr="00B2433F" w:rsidTr="00B2433F">
        <w:tc>
          <w:tcPr>
            <w:tcW w:w="2264" w:type="dxa"/>
            <w:tcBorders>
              <w:left w:val="nil"/>
              <w:bottom w:val="nil"/>
              <w:right w:val="nil"/>
            </w:tcBorders>
          </w:tcPr>
          <w:p w:rsidR="00B2433F" w:rsidRPr="00B2433F" w:rsidRDefault="00B2433F" w:rsidP="00B2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sz w:val="24"/>
                <w:szCs w:val="24"/>
              </w:rPr>
              <w:t>Programme satisfaction</w:t>
            </w: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</w:tcPr>
          <w:p w:rsidR="00B2433F" w:rsidRPr="00B2433F" w:rsidRDefault="00B2433F" w:rsidP="00B2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sz w:val="24"/>
                <w:szCs w:val="24"/>
              </w:rPr>
              <w:t>Enjoyment</w:t>
            </w:r>
          </w:p>
          <w:p w:rsidR="00B2433F" w:rsidRPr="00B2433F" w:rsidRDefault="00B2433F" w:rsidP="00B2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sz w:val="24"/>
                <w:szCs w:val="24"/>
              </w:rPr>
              <w:t>Liked/not liked</w:t>
            </w:r>
          </w:p>
        </w:tc>
        <w:tc>
          <w:tcPr>
            <w:tcW w:w="4947" w:type="dxa"/>
            <w:tcBorders>
              <w:left w:val="nil"/>
              <w:bottom w:val="nil"/>
              <w:right w:val="nil"/>
            </w:tcBorders>
          </w:tcPr>
          <w:p w:rsidR="00B2433F" w:rsidRPr="00B2433F" w:rsidRDefault="00B2433F" w:rsidP="00B243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“Enjoyed very much” </w:t>
            </w:r>
          </w:p>
          <w:p w:rsidR="00B2433F" w:rsidRPr="00B2433F" w:rsidRDefault="00B2433F" w:rsidP="00B243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“Liked everything”</w:t>
            </w:r>
          </w:p>
          <w:p w:rsidR="00B2433F" w:rsidRPr="00B2433F" w:rsidRDefault="00B2433F" w:rsidP="00B243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2433F" w:rsidRPr="00B2433F" w:rsidTr="00B2433F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B2433F" w:rsidRPr="00B2433F" w:rsidRDefault="00B2433F" w:rsidP="00B2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sz w:val="24"/>
                <w:szCs w:val="24"/>
              </w:rPr>
              <w:t xml:space="preserve">Knowledge gained </w:t>
            </w:r>
          </w:p>
          <w:p w:rsidR="00B2433F" w:rsidRPr="00B2433F" w:rsidRDefault="00B2433F" w:rsidP="00B2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B2433F" w:rsidRPr="00B2433F" w:rsidRDefault="00B2433F" w:rsidP="00B2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sz w:val="24"/>
                <w:szCs w:val="24"/>
              </w:rPr>
              <w:t>New information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B2433F" w:rsidRPr="00B2433F" w:rsidRDefault="00B2433F" w:rsidP="00B2433F">
            <w:pPr>
              <w:ind w:left="1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have learnt potatoes and sweet potatoes are starchy foods”[Female (F), 57]</w:t>
            </w:r>
          </w:p>
          <w:p w:rsidR="00B2433F" w:rsidRPr="00B2433F" w:rsidRDefault="00B2433F" w:rsidP="00B2433F">
            <w:pPr>
              <w:ind w:left="1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“I have learnt how much to dish up”(F, 45)</w:t>
            </w:r>
          </w:p>
          <w:p w:rsidR="00B2433F" w:rsidRPr="00B2433F" w:rsidRDefault="00B2433F" w:rsidP="00B2433F">
            <w:pPr>
              <w:ind w:left="1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“I did not know rice is starch”(F, 61)</w:t>
            </w:r>
          </w:p>
          <w:p w:rsidR="00B2433F" w:rsidRPr="00B2433F" w:rsidRDefault="00B2433F" w:rsidP="00B2433F">
            <w:pPr>
              <w:ind w:left="1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“I have learnt I should use less sugar, salt and fats”(F, 58)</w:t>
            </w:r>
          </w:p>
          <w:p w:rsidR="00B2433F" w:rsidRPr="00B2433F" w:rsidRDefault="00B2433F" w:rsidP="00B2433F">
            <w:pPr>
              <w:ind w:left="1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“I have learnt about diabetes and its dangers and how to correct them with food”(F, 60)</w:t>
            </w:r>
          </w:p>
          <w:p w:rsidR="00B2433F" w:rsidRPr="00B2433F" w:rsidRDefault="00B2433F" w:rsidP="00B2433F">
            <w:pPr>
              <w:ind w:left="1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“I have learnt the importance of eating vegetables”[Male (M), 69]</w:t>
            </w:r>
          </w:p>
          <w:p w:rsidR="00B2433F" w:rsidRPr="00B2433F" w:rsidRDefault="00B2433F" w:rsidP="00B2433F">
            <w:pPr>
              <w:ind w:left="1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“I have learnt how to cook lentils”(F, 47)</w:t>
            </w:r>
          </w:p>
          <w:p w:rsidR="00B2433F" w:rsidRPr="00B2433F" w:rsidRDefault="00B2433F" w:rsidP="00B2433F">
            <w:pPr>
              <w:ind w:left="1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“Removing fat from meat before cooking”(F, 64)</w:t>
            </w:r>
          </w:p>
        </w:tc>
      </w:tr>
      <w:tr w:rsidR="00B2433F" w:rsidRPr="00B2433F" w:rsidTr="00B2433F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B2433F" w:rsidRPr="00B2433F" w:rsidRDefault="00B2433F" w:rsidP="00B2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sz w:val="24"/>
                <w:szCs w:val="24"/>
              </w:rPr>
              <w:t>Experience of the curriculum sessions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B2433F" w:rsidRPr="00B2433F" w:rsidRDefault="00B2433F" w:rsidP="00B2433F">
            <w:pPr>
              <w:ind w:left="44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sz w:val="24"/>
                <w:szCs w:val="24"/>
              </w:rPr>
              <w:t>Positive experience/</w:t>
            </w:r>
          </w:p>
          <w:p w:rsidR="00B2433F" w:rsidRPr="00B2433F" w:rsidRDefault="00B2433F" w:rsidP="00B2433F">
            <w:pPr>
              <w:ind w:left="44"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B2433F" w:rsidRPr="00B2433F" w:rsidRDefault="00B2433F" w:rsidP="00B2433F">
            <w:pPr>
              <w:ind w:left="1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“… very happy about what we have learnt, I wish others with diabetes can have the same education” (F, 57)</w:t>
            </w:r>
          </w:p>
          <w:p w:rsidR="00B2433F" w:rsidRPr="00B2433F" w:rsidRDefault="00B2433F" w:rsidP="00B2433F">
            <w:pPr>
              <w:ind w:left="1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“Empowered to take charge of my condition; I wish the lessons could be extended to others” (F, 61)</w:t>
            </w:r>
          </w:p>
          <w:p w:rsidR="00B2433F" w:rsidRPr="00B2433F" w:rsidRDefault="00B2433F" w:rsidP="00B2433F">
            <w:pPr>
              <w:ind w:left="1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“… satisfied with the lessons; I am so happy my sugar levels have gone down”(M, 56)</w:t>
            </w:r>
          </w:p>
          <w:p w:rsidR="00B2433F" w:rsidRPr="00B2433F" w:rsidRDefault="00B2433F" w:rsidP="00B2433F">
            <w:pPr>
              <w:ind w:left="17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“.. happy, I even saw the benefits, my sugar is now 6 to 8”(F, 65)</w:t>
            </w:r>
          </w:p>
        </w:tc>
      </w:tr>
      <w:tr w:rsidR="00B2433F" w:rsidRPr="00B2433F" w:rsidTr="00B2433F">
        <w:tc>
          <w:tcPr>
            <w:tcW w:w="2264" w:type="dxa"/>
            <w:tcBorders>
              <w:top w:val="nil"/>
              <w:left w:val="nil"/>
              <w:right w:val="nil"/>
            </w:tcBorders>
          </w:tcPr>
          <w:p w:rsidR="00B2433F" w:rsidRPr="00B2433F" w:rsidRDefault="00B2433F" w:rsidP="00B2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sz w:val="24"/>
                <w:szCs w:val="24"/>
              </w:rPr>
              <w:t>Recommendations for monthly and bi-monthly meetings</w:t>
            </w: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</w:tcPr>
          <w:p w:rsidR="00B2433F" w:rsidRPr="00B2433F" w:rsidRDefault="00B2433F" w:rsidP="00B2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sz w:val="24"/>
                <w:szCs w:val="24"/>
              </w:rPr>
              <w:t xml:space="preserve">Addition/removal of content/activities </w:t>
            </w:r>
          </w:p>
        </w:tc>
        <w:tc>
          <w:tcPr>
            <w:tcW w:w="4947" w:type="dxa"/>
            <w:tcBorders>
              <w:top w:val="nil"/>
              <w:left w:val="nil"/>
              <w:right w:val="nil"/>
            </w:tcBorders>
          </w:tcPr>
          <w:p w:rsidR="00B2433F" w:rsidRPr="00B2433F" w:rsidRDefault="00B2433F" w:rsidP="00B2433F">
            <w:pPr>
              <w:ind w:left="567" w:hanging="39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 must repeat all the lessons”(M, 66)</w:t>
            </w:r>
          </w:p>
          <w:p w:rsidR="00B2433F" w:rsidRPr="00B2433F" w:rsidRDefault="00B2433F" w:rsidP="00B2433F">
            <w:pPr>
              <w:ind w:left="193" w:hanging="1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“Lessons should be repeated so that we may refresh and not forget”(F, 44)</w:t>
            </w:r>
          </w:p>
          <w:p w:rsidR="00B2433F" w:rsidRPr="00B2433F" w:rsidRDefault="00B2433F" w:rsidP="00B2433F">
            <w:pPr>
              <w:ind w:left="193" w:hanging="1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“We wish to learn more about diabetes, … dangers and insulin” (F, 60)</w:t>
            </w:r>
          </w:p>
          <w:p w:rsidR="00B2433F" w:rsidRPr="00B2433F" w:rsidRDefault="00B2433F" w:rsidP="00B2433F">
            <w:pPr>
              <w:ind w:left="193" w:hanging="1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“Session about amount of food to eat”(F, 44)</w:t>
            </w:r>
          </w:p>
          <w:p w:rsidR="00B2433F" w:rsidRPr="00B2433F" w:rsidRDefault="00B2433F" w:rsidP="00B2433F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“… discuss more about hypertension”(F, 57)</w:t>
            </w:r>
          </w:p>
        </w:tc>
      </w:tr>
    </w:tbl>
    <w:p w:rsidR="00B2433F" w:rsidRDefault="00B2433F" w:rsidP="00B2433F">
      <w:pPr>
        <w:rPr>
          <w:rFonts w:ascii="Times New Roman" w:hAnsi="Times New Roman" w:cs="Times New Roman"/>
          <w:b/>
          <w:bCs/>
          <w:sz w:val="24"/>
          <w:szCs w:val="24"/>
          <w:lang w:val="en-ZA"/>
        </w:rPr>
        <w:sectPr w:rsidR="00B2433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C693D" w:rsidRDefault="00B2433F" w:rsidP="00B2433F">
      <w:pPr>
        <w:rPr>
          <w:rFonts w:ascii="Times New Roman" w:hAnsi="Times New Roman" w:cs="Times New Roman"/>
          <w:sz w:val="24"/>
          <w:szCs w:val="24"/>
          <w:lang w:val="en-ZA"/>
        </w:rPr>
      </w:pPr>
      <w:r w:rsidRPr="00B2433F">
        <w:rPr>
          <w:rFonts w:ascii="Times New Roman" w:hAnsi="Times New Roman" w:cs="Times New Roman"/>
          <w:b/>
          <w:bCs/>
          <w:sz w:val="24"/>
          <w:szCs w:val="24"/>
          <w:lang w:val="en-ZA"/>
        </w:rPr>
        <w:lastRenderedPageBreak/>
        <w:t>Table 3:</w:t>
      </w:r>
      <w:r w:rsidRPr="00B2433F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</w:p>
    <w:p w:rsidR="00B2433F" w:rsidRPr="00FC693D" w:rsidRDefault="00B2433F" w:rsidP="00B2433F">
      <w:pPr>
        <w:rPr>
          <w:rFonts w:ascii="Times New Roman" w:hAnsi="Times New Roman" w:cs="Times New Roman"/>
          <w:bCs/>
          <w:sz w:val="24"/>
          <w:szCs w:val="24"/>
        </w:rPr>
      </w:pPr>
      <w:r w:rsidRPr="00FC693D">
        <w:rPr>
          <w:rFonts w:ascii="Times New Roman" w:hAnsi="Times New Roman" w:cs="Times New Roman"/>
          <w:bCs/>
          <w:sz w:val="24"/>
          <w:szCs w:val="24"/>
        </w:rPr>
        <w:t xml:space="preserve">Summary of participants’ perception of nutrition education programme at 12 </w:t>
      </w:r>
    </w:p>
    <w:p w:rsidR="00B2433F" w:rsidRPr="00FC693D" w:rsidRDefault="00FC693D" w:rsidP="00B2433F">
      <w:pPr>
        <w:rPr>
          <w:rFonts w:ascii="Times New Roman" w:hAnsi="Times New Roman" w:cs="Times New Roman"/>
          <w:sz w:val="24"/>
          <w:szCs w:val="24"/>
          <w:lang w:val="en-ZA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months</w:t>
      </w:r>
      <w:proofErr w:type="gramEnd"/>
    </w:p>
    <w:p w:rsidR="00B2433F" w:rsidRPr="00B2433F" w:rsidRDefault="00B2433F" w:rsidP="00B243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6" w:type="dxa"/>
        <w:tblInd w:w="108" w:type="dxa"/>
        <w:tblBorders>
          <w:top w:val="single" w:sz="4" w:space="0" w:color="000000"/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2239"/>
        <w:gridCol w:w="4925"/>
      </w:tblGrid>
      <w:tr w:rsidR="00B2433F" w:rsidRPr="00B2433F" w:rsidTr="00F9525D"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</w:tcPr>
          <w:p w:rsidR="00B2433F" w:rsidRPr="00B2433F" w:rsidRDefault="00B2433F" w:rsidP="00B243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Theme</w:t>
            </w:r>
          </w:p>
        </w:tc>
        <w:tc>
          <w:tcPr>
            <w:tcW w:w="2239" w:type="dxa"/>
            <w:tcBorders>
              <w:top w:val="single" w:sz="4" w:space="0" w:color="000000"/>
              <w:bottom w:val="single" w:sz="4" w:space="0" w:color="000000"/>
            </w:tcBorders>
          </w:tcPr>
          <w:p w:rsidR="00B2433F" w:rsidRPr="00B2433F" w:rsidRDefault="00B2433F" w:rsidP="00B243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Sub-theme</w:t>
            </w:r>
          </w:p>
        </w:tc>
        <w:tc>
          <w:tcPr>
            <w:tcW w:w="4925" w:type="dxa"/>
            <w:tcBorders>
              <w:top w:val="single" w:sz="4" w:space="0" w:color="000000"/>
              <w:bottom w:val="single" w:sz="4" w:space="0" w:color="000000"/>
            </w:tcBorders>
          </w:tcPr>
          <w:p w:rsidR="00B2433F" w:rsidRPr="00B2433F" w:rsidRDefault="00B2433F" w:rsidP="00B2433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Ethnographic descriptions</w:t>
            </w:r>
          </w:p>
        </w:tc>
      </w:tr>
      <w:tr w:rsidR="00B2433F" w:rsidRPr="00B2433F" w:rsidTr="00F9525D">
        <w:tc>
          <w:tcPr>
            <w:tcW w:w="2122" w:type="dxa"/>
            <w:tcBorders>
              <w:top w:val="single" w:sz="4" w:space="0" w:color="000000"/>
            </w:tcBorders>
          </w:tcPr>
          <w:p w:rsidR="00B2433F" w:rsidRPr="00B2433F" w:rsidRDefault="00B2433F" w:rsidP="00B2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sz w:val="24"/>
                <w:szCs w:val="24"/>
              </w:rPr>
              <w:t>Programme satisfaction</w:t>
            </w:r>
          </w:p>
        </w:tc>
        <w:tc>
          <w:tcPr>
            <w:tcW w:w="2239" w:type="dxa"/>
            <w:tcBorders>
              <w:top w:val="single" w:sz="4" w:space="0" w:color="000000"/>
            </w:tcBorders>
          </w:tcPr>
          <w:p w:rsidR="00B2433F" w:rsidRPr="00B2433F" w:rsidRDefault="00B2433F" w:rsidP="00B2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sz w:val="24"/>
                <w:szCs w:val="24"/>
              </w:rPr>
              <w:t>Enjoyed/liked/did not like</w:t>
            </w:r>
          </w:p>
        </w:tc>
        <w:tc>
          <w:tcPr>
            <w:tcW w:w="4925" w:type="dxa"/>
            <w:tcBorders>
              <w:top w:val="single" w:sz="4" w:space="0" w:color="000000"/>
            </w:tcBorders>
          </w:tcPr>
          <w:p w:rsidR="00B2433F" w:rsidRPr="00B2433F" w:rsidRDefault="00B2433F" w:rsidP="00B243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“We enjoyed everything” (G1, 1/6;F58)</w:t>
            </w:r>
          </w:p>
          <w:p w:rsidR="00B2433F" w:rsidRPr="00B2433F" w:rsidRDefault="00B2433F" w:rsidP="00B243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“Very happy with the programme; we are sad it is ending”(G5, 1/4; F48)</w:t>
            </w:r>
          </w:p>
          <w:p w:rsidR="00B2433F" w:rsidRPr="00B2433F" w:rsidRDefault="00B2433F" w:rsidP="00B243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“….disliked nothing about the programme” (G2, G5)</w:t>
            </w:r>
          </w:p>
        </w:tc>
      </w:tr>
      <w:tr w:rsidR="00B2433F" w:rsidRPr="00B2433F" w:rsidTr="00F9525D">
        <w:tc>
          <w:tcPr>
            <w:tcW w:w="2122" w:type="dxa"/>
          </w:tcPr>
          <w:p w:rsidR="00B2433F" w:rsidRPr="00B2433F" w:rsidRDefault="00B2433F" w:rsidP="00B2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sz w:val="24"/>
                <w:szCs w:val="24"/>
              </w:rPr>
              <w:t>Impact of the NE programme</w:t>
            </w:r>
          </w:p>
        </w:tc>
        <w:tc>
          <w:tcPr>
            <w:tcW w:w="2239" w:type="dxa"/>
          </w:tcPr>
          <w:p w:rsidR="00B2433F" w:rsidRPr="00B2433F" w:rsidRDefault="00B2433F" w:rsidP="00B2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sz w:val="24"/>
                <w:szCs w:val="24"/>
              </w:rPr>
              <w:t>Health &amp; quality of life</w:t>
            </w:r>
          </w:p>
          <w:p w:rsidR="00B2433F" w:rsidRPr="00B2433F" w:rsidRDefault="00B2433F" w:rsidP="00B2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3F" w:rsidRPr="00B2433F" w:rsidRDefault="00B2433F" w:rsidP="00B2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3F" w:rsidRPr="00B2433F" w:rsidRDefault="00B2433F" w:rsidP="00B2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3F" w:rsidRPr="00B2433F" w:rsidRDefault="00B2433F" w:rsidP="00B2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3F" w:rsidRPr="00B2433F" w:rsidRDefault="00B2433F" w:rsidP="00B2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3F" w:rsidRPr="00B2433F" w:rsidRDefault="00B2433F" w:rsidP="00B2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3F" w:rsidRPr="00B2433F" w:rsidRDefault="00B2433F" w:rsidP="00B243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25" w:type="dxa"/>
          </w:tcPr>
          <w:p w:rsidR="00B2433F" w:rsidRPr="00B2433F" w:rsidRDefault="00B2433F" w:rsidP="00B243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“I now feel healthy and look better”(G2,4/8; M64)</w:t>
            </w:r>
          </w:p>
          <w:p w:rsidR="00B2433F" w:rsidRPr="00B2433F" w:rsidRDefault="00B2433F" w:rsidP="00B243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“High blood and urinating frequently has decreased, I can sleep the whole night… I used to wake and eat at night”(G3, 2/7; F63)</w:t>
            </w:r>
          </w:p>
          <w:p w:rsidR="00B2433F" w:rsidRPr="00B2433F" w:rsidRDefault="00B2433F" w:rsidP="00B243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“I now do not live with fear of death…. I know I can control diabetes”(G5, 1/4;F60)</w:t>
            </w:r>
          </w:p>
          <w:p w:rsidR="00B2433F" w:rsidRPr="00B2433F" w:rsidRDefault="00B2433F" w:rsidP="00B243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“Blood sugar reduced from 20 to less than 10</w:t>
            </w:r>
          </w:p>
          <w:p w:rsidR="00B2433F" w:rsidRPr="00B2433F" w:rsidRDefault="00B2433F" w:rsidP="00B243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8” (G5, 3/4; M67)</w:t>
            </w:r>
          </w:p>
        </w:tc>
      </w:tr>
      <w:tr w:rsidR="00B2433F" w:rsidRPr="00B2433F" w:rsidTr="00F9525D">
        <w:tc>
          <w:tcPr>
            <w:tcW w:w="2122" w:type="dxa"/>
          </w:tcPr>
          <w:p w:rsidR="00B2433F" w:rsidRPr="00B2433F" w:rsidRDefault="00B2433F" w:rsidP="00B243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B2433F" w:rsidRPr="00B2433F" w:rsidRDefault="00B2433F" w:rsidP="00B243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sz w:val="24"/>
                <w:szCs w:val="24"/>
              </w:rPr>
              <w:t>Behaviour changes</w:t>
            </w:r>
          </w:p>
        </w:tc>
        <w:tc>
          <w:tcPr>
            <w:tcW w:w="4925" w:type="dxa"/>
          </w:tcPr>
          <w:p w:rsidR="00B2433F" w:rsidRPr="00B2433F" w:rsidRDefault="00B2433F" w:rsidP="00B243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“I reduced intake of fatty foods and lost some weight” (G1, 6/6; M59)</w:t>
            </w:r>
          </w:p>
          <w:p w:rsidR="00B2433F" w:rsidRPr="00B2433F" w:rsidRDefault="00B2433F" w:rsidP="00B243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‘I now remove fat from meat and skin from chicken” (G3, 3/8; F61)</w:t>
            </w:r>
          </w:p>
          <w:p w:rsidR="00B2433F" w:rsidRPr="00B2433F" w:rsidRDefault="00B2433F" w:rsidP="00B243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“We exercise more”(G 4, 6/9; F63) </w:t>
            </w:r>
          </w:p>
          <w:p w:rsidR="00B2433F" w:rsidRPr="00B2433F" w:rsidRDefault="00B2433F" w:rsidP="00B243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“I did not like eating beans and cucumbers but now I eat lots of them” (G1, 1/6; F58)</w:t>
            </w:r>
          </w:p>
        </w:tc>
      </w:tr>
      <w:tr w:rsidR="00B2433F" w:rsidRPr="00B2433F" w:rsidTr="00F9525D">
        <w:tc>
          <w:tcPr>
            <w:tcW w:w="2122" w:type="dxa"/>
          </w:tcPr>
          <w:p w:rsidR="00B2433F" w:rsidRPr="00B2433F" w:rsidRDefault="00B2433F" w:rsidP="00B2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B2433F" w:rsidRPr="00B2433F" w:rsidRDefault="00B2433F" w:rsidP="00B2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sz w:val="24"/>
                <w:szCs w:val="24"/>
              </w:rPr>
              <w:t>Knowledge/skills gained</w:t>
            </w:r>
          </w:p>
        </w:tc>
        <w:tc>
          <w:tcPr>
            <w:tcW w:w="4925" w:type="dxa"/>
          </w:tcPr>
          <w:p w:rsidR="00B2433F" w:rsidRPr="00B2433F" w:rsidRDefault="00B2433F" w:rsidP="00B243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“I now know which levels our blood sugar should be, 4 to 8; not more or less” (G5, 2/4; F47)</w:t>
            </w:r>
          </w:p>
          <w:p w:rsidR="00B2433F" w:rsidRPr="00B2433F" w:rsidRDefault="00B2433F" w:rsidP="00B2433F">
            <w:pPr>
              <w:rPr>
                <w:rFonts w:ascii="Times New Roman" w:hAnsi="Times New Roman" w:cs="Times New Roman"/>
                <w:i/>
                <w:iCs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“Now I am able to read food labels”</w:t>
            </w:r>
            <w:r w:rsidRPr="00B2433F">
              <w:rPr>
                <w:rFonts w:ascii="Times New Roman" w:hAnsi="Times New Roman" w:cs="Times New Roman"/>
                <w:i/>
                <w:iCs/>
              </w:rPr>
              <w:t>(G1, 2/6; F63)</w:t>
            </w:r>
          </w:p>
          <w:p w:rsidR="00B2433F" w:rsidRPr="00B2433F" w:rsidRDefault="00B2433F" w:rsidP="00B2433F">
            <w:pPr>
              <w:rPr>
                <w:rFonts w:ascii="Times New Roman" w:hAnsi="Times New Roman" w:cs="Times New Roman"/>
                <w:i/>
                <w:iCs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“It is no use taking pills only, you need to eat healthily also”(G3, 2/8; F58)</w:t>
            </w:r>
          </w:p>
          <w:p w:rsidR="00B2433F" w:rsidRPr="00B2433F" w:rsidRDefault="00B2433F" w:rsidP="00B243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“To eat more vegetables than starch”(G2, 4/8; M66) </w:t>
            </w:r>
          </w:p>
          <w:p w:rsidR="00B2433F" w:rsidRPr="00B2433F" w:rsidRDefault="00B2433F" w:rsidP="00B243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“I know how much to dish up”(G2, 3/8; F58)</w:t>
            </w:r>
          </w:p>
        </w:tc>
      </w:tr>
      <w:tr w:rsidR="00B2433F" w:rsidRPr="00B2433F" w:rsidTr="00F9525D">
        <w:tc>
          <w:tcPr>
            <w:tcW w:w="2122" w:type="dxa"/>
            <w:vMerge w:val="restart"/>
          </w:tcPr>
          <w:p w:rsidR="00B2433F" w:rsidRPr="00B2433F" w:rsidRDefault="00B2433F" w:rsidP="00B2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sz w:val="24"/>
                <w:szCs w:val="24"/>
              </w:rPr>
              <w:t>Programme delivery perceptions</w:t>
            </w:r>
          </w:p>
          <w:p w:rsidR="00B2433F" w:rsidRPr="00B2433F" w:rsidRDefault="00B2433F" w:rsidP="00B2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3F" w:rsidRPr="00B2433F" w:rsidRDefault="00B2433F" w:rsidP="00B2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3F" w:rsidRPr="00B2433F" w:rsidRDefault="00B2433F" w:rsidP="00B24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B2433F" w:rsidRPr="00B2433F" w:rsidRDefault="00B2433F" w:rsidP="00B2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sz w:val="24"/>
                <w:szCs w:val="24"/>
              </w:rPr>
              <w:t>Meetings number &amp; frequency</w:t>
            </w:r>
          </w:p>
        </w:tc>
        <w:tc>
          <w:tcPr>
            <w:tcW w:w="4925" w:type="dxa"/>
          </w:tcPr>
          <w:p w:rsidR="00B2433F" w:rsidRPr="00B2433F" w:rsidRDefault="00B2433F" w:rsidP="00B243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“They were right, we were looking forward to the meetings” (G1, 6/6; M56)</w:t>
            </w:r>
          </w:p>
          <w:p w:rsidR="00B2433F" w:rsidRPr="00B2433F" w:rsidRDefault="00B2433F" w:rsidP="00B243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“They were adequate; not too few nor too many” (G5, 1/4; F60)</w:t>
            </w:r>
          </w:p>
          <w:p w:rsidR="00B2433F" w:rsidRPr="00B2433F" w:rsidRDefault="00B2433F" w:rsidP="00B243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“They were not enough”(G1, 3/6;F46)</w:t>
            </w:r>
          </w:p>
        </w:tc>
      </w:tr>
      <w:tr w:rsidR="00B2433F" w:rsidRPr="00B2433F" w:rsidTr="00F9525D">
        <w:tc>
          <w:tcPr>
            <w:tcW w:w="2122" w:type="dxa"/>
            <w:vMerge/>
          </w:tcPr>
          <w:p w:rsidR="00B2433F" w:rsidRPr="00B2433F" w:rsidRDefault="00B2433F" w:rsidP="00B24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B2433F" w:rsidRPr="00B2433F" w:rsidRDefault="00B2433F" w:rsidP="00B2433F">
            <w:pPr>
              <w:rPr>
                <w:rFonts w:ascii="Times New Roman" w:hAnsi="Times New Roman" w:cs="Times New Roman"/>
                <w:i/>
                <w:iCs/>
              </w:rPr>
            </w:pPr>
            <w:r w:rsidRPr="00B2433F">
              <w:rPr>
                <w:rFonts w:ascii="Times New Roman" w:hAnsi="Times New Roman" w:cs="Times New Roman"/>
              </w:rPr>
              <w:t>Meetings time &amp; duration</w:t>
            </w:r>
          </w:p>
        </w:tc>
        <w:tc>
          <w:tcPr>
            <w:tcW w:w="4925" w:type="dxa"/>
          </w:tcPr>
          <w:p w:rsidR="00B2433F" w:rsidRPr="00B2433F" w:rsidRDefault="00B2433F" w:rsidP="00B2433F">
            <w:pPr>
              <w:rPr>
                <w:rFonts w:ascii="Times New Roman" w:hAnsi="Times New Roman" w:cs="Times New Roman"/>
                <w:i/>
                <w:iCs/>
              </w:rPr>
            </w:pPr>
            <w:r w:rsidRPr="00B2433F">
              <w:rPr>
                <w:rFonts w:ascii="Times New Roman" w:hAnsi="Times New Roman" w:cs="Times New Roman"/>
                <w:i/>
                <w:iCs/>
              </w:rPr>
              <w:t xml:space="preserve">“Just right we never took more than two hours, I had time to do other things after the meeting” </w:t>
            </w: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(G1, 1/6; F58)</w:t>
            </w:r>
          </w:p>
          <w:p w:rsidR="00B2433F" w:rsidRPr="00B2433F" w:rsidRDefault="00B2433F" w:rsidP="00B2433F">
            <w:pPr>
              <w:rPr>
                <w:rFonts w:ascii="Times New Roman" w:hAnsi="Times New Roman" w:cs="Times New Roman"/>
                <w:i/>
                <w:iCs/>
              </w:rPr>
            </w:pPr>
            <w:r w:rsidRPr="00B2433F">
              <w:rPr>
                <w:rFonts w:ascii="Times New Roman" w:hAnsi="Times New Roman" w:cs="Times New Roman"/>
                <w:i/>
                <w:iCs/>
              </w:rPr>
              <w:t>“We never got bored or impatient”(G5, 1/4; F48)</w:t>
            </w:r>
          </w:p>
        </w:tc>
      </w:tr>
    </w:tbl>
    <w:p w:rsidR="00B2433F" w:rsidRDefault="00B2433F" w:rsidP="00B2433F">
      <w:pPr>
        <w:rPr>
          <w:rFonts w:ascii="Times New Roman" w:hAnsi="Times New Roman" w:cs="Times New Roman"/>
        </w:rPr>
        <w:sectPr w:rsidR="00B2433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2433F" w:rsidRDefault="00B2433F" w:rsidP="00B2433F">
      <w:pPr>
        <w:rPr>
          <w:rFonts w:ascii="Times New Roman" w:hAnsi="Times New Roman" w:cs="Times New Roman"/>
        </w:rPr>
      </w:pPr>
      <w:r w:rsidRPr="00B2433F">
        <w:rPr>
          <w:rFonts w:ascii="Times New Roman" w:hAnsi="Times New Roman" w:cs="Times New Roman"/>
        </w:rPr>
        <w:lastRenderedPageBreak/>
        <w:t>Table 3 continued/………</w:t>
      </w:r>
    </w:p>
    <w:tbl>
      <w:tblPr>
        <w:tblW w:w="9286" w:type="dxa"/>
        <w:tblInd w:w="108" w:type="dxa"/>
        <w:tblBorders>
          <w:top w:val="single" w:sz="4" w:space="0" w:color="000000"/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2131"/>
        <w:gridCol w:w="5033"/>
      </w:tblGrid>
      <w:tr w:rsidR="00B2433F" w:rsidRPr="00B2433F" w:rsidTr="00F9525D"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</w:tcPr>
          <w:p w:rsidR="00B2433F" w:rsidRPr="00B2433F" w:rsidRDefault="00B2433F" w:rsidP="00F9525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</w:rPr>
              <w:br w:type="page"/>
            </w:r>
            <w:r w:rsidRPr="00B24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Theme</w:t>
            </w:r>
          </w:p>
        </w:tc>
        <w:tc>
          <w:tcPr>
            <w:tcW w:w="2131" w:type="dxa"/>
            <w:tcBorders>
              <w:top w:val="single" w:sz="4" w:space="0" w:color="000000"/>
              <w:bottom w:val="single" w:sz="4" w:space="0" w:color="000000"/>
            </w:tcBorders>
          </w:tcPr>
          <w:p w:rsidR="00B2433F" w:rsidRPr="00B2433F" w:rsidRDefault="00B2433F" w:rsidP="00F9525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Sub-theme</w:t>
            </w:r>
          </w:p>
        </w:tc>
        <w:tc>
          <w:tcPr>
            <w:tcW w:w="5033" w:type="dxa"/>
            <w:tcBorders>
              <w:top w:val="single" w:sz="4" w:space="0" w:color="000000"/>
              <w:bottom w:val="single" w:sz="4" w:space="0" w:color="000000"/>
            </w:tcBorders>
          </w:tcPr>
          <w:p w:rsidR="00B2433F" w:rsidRPr="00B2433F" w:rsidRDefault="00B2433F" w:rsidP="00F9525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Ethnographic descriptions</w:t>
            </w:r>
          </w:p>
        </w:tc>
      </w:tr>
      <w:tr w:rsidR="00B2433F" w:rsidRPr="00B2433F" w:rsidTr="00F9525D">
        <w:tc>
          <w:tcPr>
            <w:tcW w:w="2122" w:type="dxa"/>
            <w:tcBorders>
              <w:top w:val="single" w:sz="4" w:space="0" w:color="000000"/>
            </w:tcBorders>
          </w:tcPr>
          <w:p w:rsidR="00B2433F" w:rsidRPr="00B2433F" w:rsidRDefault="00B2433F" w:rsidP="00F9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sz w:val="24"/>
                <w:szCs w:val="24"/>
              </w:rPr>
              <w:t>Programme delivery perceptions</w:t>
            </w:r>
          </w:p>
          <w:p w:rsidR="00B2433F" w:rsidRPr="00B2433F" w:rsidRDefault="00B2433F" w:rsidP="00F95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</w:tcBorders>
          </w:tcPr>
          <w:p w:rsidR="00B2433F" w:rsidRPr="00B2433F" w:rsidRDefault="00B2433F" w:rsidP="00F9525D">
            <w:pPr>
              <w:rPr>
                <w:rFonts w:ascii="Times New Roman" w:hAnsi="Times New Roman" w:cs="Times New Roman"/>
              </w:rPr>
            </w:pPr>
            <w:r w:rsidRPr="00B2433F">
              <w:rPr>
                <w:rFonts w:ascii="Times New Roman" w:hAnsi="Times New Roman" w:cs="Times New Roman"/>
              </w:rPr>
              <w:t>Group format</w:t>
            </w:r>
          </w:p>
        </w:tc>
        <w:tc>
          <w:tcPr>
            <w:tcW w:w="5033" w:type="dxa"/>
            <w:tcBorders>
              <w:top w:val="single" w:sz="4" w:space="0" w:color="000000"/>
            </w:tcBorders>
          </w:tcPr>
          <w:p w:rsidR="00B2433F" w:rsidRPr="00B2433F" w:rsidRDefault="00B2433F" w:rsidP="00F9525D">
            <w:pPr>
              <w:rPr>
                <w:rFonts w:ascii="Times New Roman" w:hAnsi="Times New Roman" w:cs="Times New Roman"/>
                <w:i/>
                <w:iCs/>
              </w:rPr>
            </w:pPr>
            <w:r w:rsidRPr="00B2433F">
              <w:rPr>
                <w:rFonts w:ascii="Times New Roman" w:hAnsi="Times New Roman" w:cs="Times New Roman"/>
                <w:i/>
                <w:iCs/>
              </w:rPr>
              <w:t>“We enjoyed working in a group, everybody was very supportive” (G4, 2/9; F63)</w:t>
            </w:r>
          </w:p>
          <w:p w:rsidR="00B2433F" w:rsidRPr="00B2433F" w:rsidRDefault="00B2433F" w:rsidP="00F9525D">
            <w:pPr>
              <w:rPr>
                <w:rFonts w:ascii="Times New Roman" w:hAnsi="Times New Roman" w:cs="Times New Roman"/>
                <w:i/>
                <w:iCs/>
              </w:rPr>
            </w:pPr>
            <w:r w:rsidRPr="00B2433F">
              <w:rPr>
                <w:rFonts w:ascii="Times New Roman" w:hAnsi="Times New Roman" w:cs="Times New Roman"/>
                <w:i/>
                <w:iCs/>
              </w:rPr>
              <w:t xml:space="preserve">“We learnt from </w:t>
            </w:r>
            <w:proofErr w:type="gramStart"/>
            <w:r w:rsidRPr="00B2433F">
              <w:rPr>
                <w:rFonts w:ascii="Times New Roman" w:hAnsi="Times New Roman" w:cs="Times New Roman"/>
                <w:i/>
                <w:iCs/>
              </w:rPr>
              <w:t>others ..</w:t>
            </w:r>
            <w:proofErr w:type="gramEnd"/>
            <w:r w:rsidRPr="00B2433F">
              <w:rPr>
                <w:rFonts w:ascii="Times New Roman" w:hAnsi="Times New Roman" w:cs="Times New Roman"/>
                <w:i/>
                <w:iCs/>
              </w:rPr>
              <w:t>”(G2, 4/8; M64)</w:t>
            </w:r>
          </w:p>
          <w:p w:rsidR="00B2433F" w:rsidRPr="00B2433F" w:rsidRDefault="00B2433F" w:rsidP="00F9525D">
            <w:pPr>
              <w:rPr>
                <w:rFonts w:ascii="Times New Roman" w:hAnsi="Times New Roman" w:cs="Times New Roman"/>
                <w:i/>
                <w:iCs/>
              </w:rPr>
            </w:pPr>
            <w:r w:rsidRPr="00B2433F">
              <w:rPr>
                <w:rFonts w:ascii="Times New Roman" w:hAnsi="Times New Roman" w:cs="Times New Roman"/>
                <w:i/>
                <w:iCs/>
              </w:rPr>
              <w:t>“We reminded each other …, some of us are slow to learn” (G4, 1/9;M69)</w:t>
            </w:r>
          </w:p>
          <w:p w:rsidR="00B2433F" w:rsidRPr="00B2433F" w:rsidRDefault="00B2433F" w:rsidP="00F9525D">
            <w:pPr>
              <w:rPr>
                <w:rFonts w:ascii="Times New Roman" w:hAnsi="Times New Roman" w:cs="Times New Roman"/>
                <w:i/>
                <w:iCs/>
              </w:rPr>
            </w:pPr>
            <w:r w:rsidRPr="00B2433F">
              <w:rPr>
                <w:rFonts w:ascii="Times New Roman" w:hAnsi="Times New Roman" w:cs="Times New Roman"/>
                <w:i/>
                <w:iCs/>
              </w:rPr>
              <w:t>“We shared problems” (G5, 4/4; F60)</w:t>
            </w:r>
          </w:p>
          <w:p w:rsidR="00B2433F" w:rsidRPr="00B2433F" w:rsidRDefault="00B2433F" w:rsidP="00F9525D">
            <w:pPr>
              <w:rPr>
                <w:rFonts w:ascii="Times New Roman" w:hAnsi="Times New Roman" w:cs="Times New Roman"/>
                <w:i/>
                <w:iCs/>
              </w:rPr>
            </w:pPr>
            <w:r w:rsidRPr="00B2433F">
              <w:rPr>
                <w:rFonts w:ascii="Times New Roman" w:hAnsi="Times New Roman" w:cs="Times New Roman"/>
                <w:i/>
                <w:iCs/>
              </w:rPr>
              <w:t xml:space="preserve">“I realised I am not </w:t>
            </w:r>
            <w:proofErr w:type="gramStart"/>
            <w:r w:rsidRPr="00B2433F">
              <w:rPr>
                <w:rFonts w:ascii="Times New Roman" w:hAnsi="Times New Roman" w:cs="Times New Roman"/>
                <w:i/>
                <w:iCs/>
              </w:rPr>
              <w:t>alone, ….</w:t>
            </w:r>
            <w:proofErr w:type="gramEnd"/>
            <w:r w:rsidRPr="00B2433F">
              <w:rPr>
                <w:rFonts w:ascii="Times New Roman" w:hAnsi="Times New Roman" w:cs="Times New Roman"/>
                <w:i/>
                <w:iCs/>
              </w:rPr>
              <w:t xml:space="preserve"> I accepted my condition” (G1, 2/6; F63)</w:t>
            </w:r>
          </w:p>
        </w:tc>
      </w:tr>
      <w:tr w:rsidR="00B2433F" w:rsidRPr="00B2433F" w:rsidTr="00F9525D">
        <w:tc>
          <w:tcPr>
            <w:tcW w:w="2122" w:type="dxa"/>
            <w:vMerge w:val="restart"/>
          </w:tcPr>
          <w:p w:rsidR="00B2433F" w:rsidRPr="00B2433F" w:rsidRDefault="00B2433F" w:rsidP="00F95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33F" w:rsidRPr="00B2433F" w:rsidRDefault="00B2433F" w:rsidP="00F95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B2433F" w:rsidRPr="00B2433F" w:rsidRDefault="00B2433F" w:rsidP="00F9525D">
            <w:pPr>
              <w:rPr>
                <w:rFonts w:ascii="Times New Roman" w:hAnsi="Times New Roman" w:cs="Times New Roman"/>
              </w:rPr>
            </w:pPr>
            <w:r w:rsidRPr="00B2433F">
              <w:rPr>
                <w:rFonts w:ascii="Times New Roman" w:hAnsi="Times New Roman" w:cs="Times New Roman"/>
              </w:rPr>
              <w:t>Teaching aids/materials</w:t>
            </w:r>
          </w:p>
          <w:p w:rsidR="00B2433F" w:rsidRPr="00B2433F" w:rsidRDefault="00B2433F" w:rsidP="00F9525D">
            <w:pPr>
              <w:rPr>
                <w:rFonts w:ascii="Times New Roman" w:hAnsi="Times New Roman" w:cs="Times New Roman"/>
              </w:rPr>
            </w:pPr>
            <w:r w:rsidRPr="00B2433F">
              <w:rPr>
                <w:rFonts w:ascii="Times New Roman" w:hAnsi="Times New Roman" w:cs="Times New Roman"/>
              </w:rPr>
              <w:t>-Flip chart</w:t>
            </w:r>
          </w:p>
          <w:p w:rsidR="00B2433F" w:rsidRPr="00B2433F" w:rsidRDefault="00B2433F" w:rsidP="00F9525D">
            <w:pPr>
              <w:rPr>
                <w:rFonts w:ascii="Times New Roman" w:hAnsi="Times New Roman" w:cs="Times New Roman"/>
              </w:rPr>
            </w:pPr>
            <w:r w:rsidRPr="00B2433F">
              <w:rPr>
                <w:rFonts w:ascii="Times New Roman" w:hAnsi="Times New Roman" w:cs="Times New Roman"/>
              </w:rPr>
              <w:t>-Fridge/wall poster &amp; pamphlet</w:t>
            </w:r>
          </w:p>
        </w:tc>
        <w:tc>
          <w:tcPr>
            <w:tcW w:w="5033" w:type="dxa"/>
          </w:tcPr>
          <w:p w:rsidR="00B2433F" w:rsidRPr="00B2433F" w:rsidRDefault="00B2433F" w:rsidP="00F9525D">
            <w:pPr>
              <w:rPr>
                <w:rFonts w:ascii="Times New Roman" w:hAnsi="Times New Roman" w:cs="Times New Roman"/>
                <w:i/>
                <w:iCs/>
              </w:rPr>
            </w:pPr>
            <w:r w:rsidRPr="00B2433F">
              <w:rPr>
                <w:rFonts w:ascii="Times New Roman" w:hAnsi="Times New Roman" w:cs="Times New Roman"/>
                <w:i/>
                <w:iCs/>
              </w:rPr>
              <w:t>“Very helpful and informative” (G5, 1/4; F48)</w:t>
            </w:r>
          </w:p>
          <w:p w:rsidR="00B2433F" w:rsidRPr="00B2433F" w:rsidRDefault="00B2433F" w:rsidP="00F9525D">
            <w:pPr>
              <w:rPr>
                <w:rFonts w:ascii="Times New Roman" w:hAnsi="Times New Roman" w:cs="Times New Roman"/>
                <w:i/>
                <w:iCs/>
              </w:rPr>
            </w:pPr>
            <w:r w:rsidRPr="00B2433F">
              <w:rPr>
                <w:rFonts w:ascii="Times New Roman" w:hAnsi="Times New Roman" w:cs="Times New Roman"/>
                <w:i/>
                <w:iCs/>
              </w:rPr>
              <w:t>“Very clear…easy to follow as they were explained” (G5, 4/4; F60)</w:t>
            </w:r>
          </w:p>
          <w:p w:rsidR="00B2433F" w:rsidRPr="00B2433F" w:rsidRDefault="00B2433F" w:rsidP="00F9525D">
            <w:pPr>
              <w:rPr>
                <w:rFonts w:ascii="Times New Roman" w:hAnsi="Times New Roman" w:cs="Times New Roman"/>
                <w:i/>
                <w:iCs/>
              </w:rPr>
            </w:pPr>
            <w:r w:rsidRPr="00B2433F">
              <w:rPr>
                <w:rFonts w:ascii="Times New Roman" w:hAnsi="Times New Roman" w:cs="Times New Roman"/>
                <w:i/>
                <w:iCs/>
              </w:rPr>
              <w:t>“Set as a reminder, I often refer to the poster” (G1, 2/6; F63); (G3, 2/7;F63; G5, 4/4; F64)</w:t>
            </w:r>
          </w:p>
          <w:p w:rsidR="00B2433F" w:rsidRPr="00B2433F" w:rsidRDefault="00B2433F" w:rsidP="00F9525D">
            <w:pPr>
              <w:rPr>
                <w:rFonts w:ascii="Times New Roman" w:hAnsi="Times New Roman" w:cs="Times New Roman"/>
                <w:i/>
                <w:iCs/>
              </w:rPr>
            </w:pPr>
            <w:r w:rsidRPr="00B2433F">
              <w:rPr>
                <w:rFonts w:ascii="Times New Roman" w:hAnsi="Times New Roman" w:cs="Times New Roman"/>
                <w:i/>
                <w:iCs/>
              </w:rPr>
              <w:t xml:space="preserve">“Helpful not only for ourselves, but for the whole family including children” (G1, 2/6; F63); </w:t>
            </w: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G3, 1/7; F58)</w:t>
            </w:r>
          </w:p>
          <w:p w:rsidR="00B2433F" w:rsidRPr="00B2433F" w:rsidRDefault="00B2433F" w:rsidP="00F9525D">
            <w:pPr>
              <w:rPr>
                <w:rFonts w:ascii="Times New Roman" w:hAnsi="Times New Roman" w:cs="Times New Roman"/>
                <w:i/>
                <w:iCs/>
              </w:rPr>
            </w:pPr>
            <w:r w:rsidRPr="00B2433F">
              <w:rPr>
                <w:rFonts w:ascii="Times New Roman" w:hAnsi="Times New Roman" w:cs="Times New Roman"/>
                <w:i/>
                <w:iCs/>
              </w:rPr>
              <w:t>“Help you to see how much to eat” (G2, 4/8; M64)</w:t>
            </w:r>
          </w:p>
        </w:tc>
      </w:tr>
      <w:tr w:rsidR="00B2433F" w:rsidRPr="00B2433F" w:rsidTr="00F9525D">
        <w:tc>
          <w:tcPr>
            <w:tcW w:w="2122" w:type="dxa"/>
            <w:vMerge/>
          </w:tcPr>
          <w:p w:rsidR="00B2433F" w:rsidRPr="00B2433F" w:rsidRDefault="00B2433F" w:rsidP="00F95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B2433F" w:rsidRPr="00B2433F" w:rsidRDefault="00B2433F" w:rsidP="00F9525D">
            <w:pPr>
              <w:rPr>
                <w:rFonts w:ascii="Times New Roman" w:hAnsi="Times New Roman" w:cs="Times New Roman"/>
              </w:rPr>
            </w:pPr>
            <w:r w:rsidRPr="00B2433F">
              <w:rPr>
                <w:rFonts w:ascii="Times New Roman" w:hAnsi="Times New Roman" w:cs="Times New Roman"/>
              </w:rPr>
              <w:t>Food displays</w:t>
            </w:r>
          </w:p>
          <w:p w:rsidR="00B2433F" w:rsidRPr="00B2433F" w:rsidRDefault="00B2433F" w:rsidP="00F9525D">
            <w:pPr>
              <w:rPr>
                <w:rFonts w:ascii="Times New Roman" w:hAnsi="Times New Roman" w:cs="Times New Roman"/>
              </w:rPr>
            </w:pPr>
            <w:r w:rsidRPr="00B2433F">
              <w:rPr>
                <w:rFonts w:ascii="Times New Roman" w:hAnsi="Times New Roman" w:cs="Times New Roman"/>
              </w:rPr>
              <w:t>Food containers</w:t>
            </w:r>
          </w:p>
        </w:tc>
        <w:tc>
          <w:tcPr>
            <w:tcW w:w="5033" w:type="dxa"/>
          </w:tcPr>
          <w:p w:rsidR="00B2433F" w:rsidRPr="00B2433F" w:rsidRDefault="00B2433F" w:rsidP="00F9525D">
            <w:pPr>
              <w:rPr>
                <w:rFonts w:ascii="Times New Roman" w:hAnsi="Times New Roman" w:cs="Times New Roman"/>
                <w:i/>
                <w:iCs/>
              </w:rPr>
            </w:pPr>
            <w:r w:rsidRPr="00B2433F">
              <w:rPr>
                <w:rFonts w:ascii="Times New Roman" w:hAnsi="Times New Roman" w:cs="Times New Roman"/>
                <w:i/>
                <w:iCs/>
              </w:rPr>
              <w:t>“The examples explained more” (G4, 1/9; M69)</w:t>
            </w:r>
          </w:p>
          <w:p w:rsidR="00B2433F" w:rsidRPr="00B2433F" w:rsidRDefault="00B2433F" w:rsidP="00F9525D">
            <w:pPr>
              <w:rPr>
                <w:rFonts w:ascii="Times New Roman" w:hAnsi="Times New Roman" w:cs="Times New Roman"/>
                <w:i/>
                <w:iCs/>
              </w:rPr>
            </w:pPr>
            <w:r w:rsidRPr="00B2433F">
              <w:rPr>
                <w:rFonts w:ascii="Times New Roman" w:hAnsi="Times New Roman" w:cs="Times New Roman"/>
                <w:i/>
                <w:iCs/>
              </w:rPr>
              <w:t>“It was helpful to see rather than being told only”(G1, 6/6;M56)</w:t>
            </w:r>
          </w:p>
        </w:tc>
      </w:tr>
      <w:tr w:rsidR="00B2433F" w:rsidRPr="00B2433F" w:rsidTr="00F9525D">
        <w:tc>
          <w:tcPr>
            <w:tcW w:w="2122" w:type="dxa"/>
            <w:vMerge w:val="restart"/>
          </w:tcPr>
          <w:p w:rsidR="00B2433F" w:rsidRPr="00B2433F" w:rsidRDefault="00B2433F" w:rsidP="00F9525D">
            <w:pPr>
              <w:rPr>
                <w:rFonts w:ascii="Times New Roman" w:hAnsi="Times New Roman" w:cs="Times New Roman"/>
              </w:rPr>
            </w:pPr>
            <w:r w:rsidRPr="00B2433F">
              <w:rPr>
                <w:rFonts w:ascii="Times New Roman" w:hAnsi="Times New Roman" w:cs="Times New Roman"/>
              </w:rPr>
              <w:t>Recommendations for</w:t>
            </w:r>
          </w:p>
          <w:p w:rsidR="00B2433F" w:rsidRPr="00B2433F" w:rsidRDefault="00B2433F" w:rsidP="00F9525D">
            <w:pPr>
              <w:rPr>
                <w:rFonts w:ascii="Times New Roman" w:hAnsi="Times New Roman" w:cs="Times New Roman"/>
              </w:rPr>
            </w:pPr>
            <w:r w:rsidRPr="00B2433F">
              <w:rPr>
                <w:rFonts w:ascii="Times New Roman" w:hAnsi="Times New Roman" w:cs="Times New Roman"/>
              </w:rPr>
              <w:t xml:space="preserve">future programmes </w:t>
            </w:r>
          </w:p>
        </w:tc>
        <w:tc>
          <w:tcPr>
            <w:tcW w:w="2131" w:type="dxa"/>
          </w:tcPr>
          <w:p w:rsidR="00B2433F" w:rsidRPr="00B2433F" w:rsidRDefault="00B2433F" w:rsidP="00F9525D">
            <w:pPr>
              <w:rPr>
                <w:rFonts w:ascii="Times New Roman" w:hAnsi="Times New Roman" w:cs="Times New Roman"/>
              </w:rPr>
            </w:pPr>
            <w:r w:rsidRPr="00B2433F">
              <w:rPr>
                <w:rFonts w:ascii="Times New Roman" w:hAnsi="Times New Roman" w:cs="Times New Roman"/>
              </w:rPr>
              <w:t>Changes</w:t>
            </w:r>
          </w:p>
          <w:p w:rsidR="00B2433F" w:rsidRPr="00B2433F" w:rsidRDefault="00B2433F" w:rsidP="00F9525D">
            <w:pPr>
              <w:rPr>
                <w:rFonts w:ascii="Times New Roman" w:hAnsi="Times New Roman" w:cs="Times New Roman"/>
              </w:rPr>
            </w:pPr>
          </w:p>
          <w:p w:rsidR="00B2433F" w:rsidRPr="00B2433F" w:rsidRDefault="00B2433F" w:rsidP="00F9525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033" w:type="dxa"/>
          </w:tcPr>
          <w:p w:rsidR="00B2433F" w:rsidRPr="00B2433F" w:rsidRDefault="00B2433F" w:rsidP="00F9525D">
            <w:pPr>
              <w:rPr>
                <w:rFonts w:ascii="Times New Roman" w:hAnsi="Times New Roman" w:cs="Times New Roman"/>
                <w:i/>
                <w:iCs/>
              </w:rPr>
            </w:pPr>
            <w:r w:rsidRPr="00B2433F">
              <w:rPr>
                <w:rFonts w:ascii="Times New Roman" w:hAnsi="Times New Roman" w:cs="Times New Roman"/>
                <w:i/>
                <w:iCs/>
              </w:rPr>
              <w:t>“No need for change,…..do to others as you did for us” (G3, 5/8; F59)</w:t>
            </w:r>
          </w:p>
          <w:p w:rsidR="00B2433F" w:rsidRPr="00B2433F" w:rsidRDefault="00B2433F" w:rsidP="00F9525D">
            <w:pPr>
              <w:rPr>
                <w:rFonts w:ascii="Times New Roman" w:hAnsi="Times New Roman" w:cs="Times New Roman"/>
                <w:i/>
                <w:iCs/>
              </w:rPr>
            </w:pPr>
            <w:r w:rsidRPr="00B2433F">
              <w:rPr>
                <w:rFonts w:ascii="Times New Roman" w:hAnsi="Times New Roman" w:cs="Times New Roman"/>
                <w:i/>
                <w:iCs/>
              </w:rPr>
              <w:t>“You can have the family attendance open, …they can come when they are available”(G4, 2/9; F63)</w:t>
            </w:r>
          </w:p>
          <w:p w:rsidR="00B2433F" w:rsidRPr="00B2433F" w:rsidRDefault="00B2433F" w:rsidP="00F9525D">
            <w:pPr>
              <w:rPr>
                <w:rFonts w:ascii="Times New Roman" w:hAnsi="Times New Roman" w:cs="Times New Roman"/>
                <w:i/>
                <w:iCs/>
              </w:rPr>
            </w:pPr>
            <w:r w:rsidRPr="00B2433F">
              <w:rPr>
                <w:rFonts w:ascii="Times New Roman" w:hAnsi="Times New Roman" w:cs="Times New Roman"/>
                <w:i/>
                <w:iCs/>
              </w:rPr>
              <w:t xml:space="preserve">“Pamphlets should also be in both languages as the posters… not everyone understands English” </w:t>
            </w:r>
          </w:p>
          <w:p w:rsidR="00B2433F" w:rsidRPr="00B2433F" w:rsidRDefault="00B2433F" w:rsidP="00F9525D">
            <w:pPr>
              <w:rPr>
                <w:rFonts w:ascii="Times New Roman" w:hAnsi="Times New Roman" w:cs="Times New Roman"/>
                <w:i/>
                <w:iCs/>
              </w:rPr>
            </w:pPr>
            <w:r w:rsidRPr="00B2433F">
              <w:rPr>
                <w:rFonts w:ascii="Times New Roman" w:hAnsi="Times New Roman" w:cs="Times New Roman"/>
                <w:i/>
                <w:iCs/>
              </w:rPr>
              <w:t>(G2, 5/8; F57)</w:t>
            </w:r>
          </w:p>
        </w:tc>
      </w:tr>
      <w:tr w:rsidR="00B2433F" w:rsidRPr="00B2433F" w:rsidTr="00F9525D">
        <w:tc>
          <w:tcPr>
            <w:tcW w:w="2122" w:type="dxa"/>
            <w:vMerge/>
          </w:tcPr>
          <w:p w:rsidR="00B2433F" w:rsidRPr="00B2433F" w:rsidRDefault="00B2433F" w:rsidP="00F952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B2433F" w:rsidRPr="00B2433F" w:rsidRDefault="00B2433F" w:rsidP="00F9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sz w:val="24"/>
                <w:szCs w:val="24"/>
              </w:rPr>
              <w:t xml:space="preserve">Educator characteristics </w:t>
            </w:r>
          </w:p>
        </w:tc>
        <w:tc>
          <w:tcPr>
            <w:tcW w:w="5033" w:type="dxa"/>
          </w:tcPr>
          <w:p w:rsidR="00B2433F" w:rsidRPr="00B2433F" w:rsidRDefault="00B2433F" w:rsidP="00F9525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“Knowledgeable person; like you people”(G2, 6/8; F60)</w:t>
            </w:r>
          </w:p>
          <w:p w:rsidR="00B2433F" w:rsidRPr="00B2433F" w:rsidRDefault="00B2433F" w:rsidP="00F9525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“Approachable and professional like you</w:t>
            </w:r>
            <w:proofErr w:type="gramStart"/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..”</w:t>
            </w:r>
            <w:proofErr w:type="gramEnd"/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(G3, 5/8; F59)</w:t>
            </w:r>
          </w:p>
          <w:p w:rsidR="00B2433F" w:rsidRPr="00B2433F" w:rsidRDefault="00B2433F" w:rsidP="00F9525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“You were patient with us”(G4, 6/9; F63) </w:t>
            </w:r>
          </w:p>
          <w:p w:rsidR="00B2433F" w:rsidRPr="00B2433F" w:rsidRDefault="00B2433F" w:rsidP="00F9525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“Very respectful and considerate” (G5, 2/4; F47)</w:t>
            </w:r>
          </w:p>
        </w:tc>
      </w:tr>
      <w:tr w:rsidR="00B2433F" w:rsidRPr="00B2433F" w:rsidTr="00F9525D">
        <w:tc>
          <w:tcPr>
            <w:tcW w:w="2122" w:type="dxa"/>
          </w:tcPr>
          <w:p w:rsidR="00B2433F" w:rsidRPr="00B2433F" w:rsidRDefault="00B2433F" w:rsidP="00F952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:rsidR="00B2433F" w:rsidRPr="00B2433F" w:rsidRDefault="00B2433F" w:rsidP="00F95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33F">
              <w:rPr>
                <w:rFonts w:ascii="Times New Roman" w:hAnsi="Times New Roman" w:cs="Times New Roman"/>
              </w:rPr>
              <w:t>General recommendations</w:t>
            </w:r>
          </w:p>
        </w:tc>
        <w:tc>
          <w:tcPr>
            <w:tcW w:w="5033" w:type="dxa"/>
          </w:tcPr>
          <w:p w:rsidR="00B2433F" w:rsidRPr="00B2433F" w:rsidRDefault="00B2433F" w:rsidP="00F9525D">
            <w:pPr>
              <w:rPr>
                <w:rFonts w:ascii="Times New Roman" w:hAnsi="Times New Roman" w:cs="Times New Roman"/>
                <w:i/>
                <w:iCs/>
              </w:rPr>
            </w:pPr>
            <w:r w:rsidRPr="00B2433F">
              <w:rPr>
                <w:rFonts w:ascii="Times New Roman" w:hAnsi="Times New Roman" w:cs="Times New Roman"/>
                <w:i/>
                <w:iCs/>
              </w:rPr>
              <w:t>“Please also do this to others; many people with diabetes need such programmes” (G2, All)</w:t>
            </w:r>
          </w:p>
          <w:p w:rsidR="00B2433F" w:rsidRPr="00B2433F" w:rsidRDefault="00B2433F" w:rsidP="00F9525D">
            <w:pPr>
              <w:rPr>
                <w:rFonts w:ascii="Times New Roman" w:hAnsi="Times New Roman" w:cs="Times New Roman"/>
                <w:i/>
                <w:iCs/>
              </w:rPr>
            </w:pPr>
            <w:r w:rsidRPr="00B2433F">
              <w:rPr>
                <w:rFonts w:ascii="Times New Roman" w:hAnsi="Times New Roman" w:cs="Times New Roman"/>
                <w:i/>
                <w:iCs/>
              </w:rPr>
              <w:t>“We feel the programme should continue, if not here somewhere else to help others with diabetes” (G1, 2/6: F63)</w:t>
            </w:r>
          </w:p>
        </w:tc>
      </w:tr>
      <w:tr w:rsidR="00B2433F" w:rsidRPr="00B2433F" w:rsidTr="00F9525D">
        <w:tc>
          <w:tcPr>
            <w:tcW w:w="2122" w:type="dxa"/>
          </w:tcPr>
          <w:p w:rsidR="00B2433F" w:rsidRPr="00B2433F" w:rsidRDefault="00B2433F" w:rsidP="00F9525D">
            <w:pPr>
              <w:rPr>
                <w:rFonts w:ascii="Times New Roman" w:hAnsi="Times New Roman" w:cs="Times New Roman"/>
              </w:rPr>
            </w:pPr>
            <w:r w:rsidRPr="00B2433F">
              <w:rPr>
                <w:rFonts w:ascii="Times New Roman" w:hAnsi="Times New Roman" w:cs="Times New Roman"/>
              </w:rPr>
              <w:t>Persistent programme participation</w:t>
            </w:r>
          </w:p>
        </w:tc>
        <w:tc>
          <w:tcPr>
            <w:tcW w:w="2131" w:type="dxa"/>
          </w:tcPr>
          <w:p w:rsidR="00B2433F" w:rsidRPr="00B2433F" w:rsidRDefault="00B2433F" w:rsidP="00F9525D">
            <w:pPr>
              <w:rPr>
                <w:rFonts w:ascii="Times New Roman" w:hAnsi="Times New Roman" w:cs="Times New Roman"/>
              </w:rPr>
            </w:pPr>
            <w:r w:rsidRPr="00B2433F">
              <w:rPr>
                <w:rFonts w:ascii="Times New Roman" w:hAnsi="Times New Roman" w:cs="Times New Roman"/>
              </w:rPr>
              <w:t>Reasons/motivation for programme  attendance</w:t>
            </w:r>
          </w:p>
        </w:tc>
        <w:tc>
          <w:tcPr>
            <w:tcW w:w="5033" w:type="dxa"/>
          </w:tcPr>
          <w:p w:rsidR="00B2433F" w:rsidRPr="00B2433F" w:rsidRDefault="00B2433F" w:rsidP="00F9525D">
            <w:pPr>
              <w:rPr>
                <w:rFonts w:ascii="Times New Roman" w:hAnsi="Times New Roman" w:cs="Times New Roman"/>
                <w:i/>
                <w:iCs/>
              </w:rPr>
            </w:pPr>
            <w:r w:rsidRPr="00B2433F">
              <w:rPr>
                <w:rFonts w:ascii="Times New Roman" w:hAnsi="Times New Roman" w:cs="Times New Roman"/>
                <w:i/>
                <w:iCs/>
              </w:rPr>
              <w:t>“..I saw a lot of improvement in my health”(G1, 5/6; F53)</w:t>
            </w:r>
          </w:p>
          <w:p w:rsidR="00B2433F" w:rsidRPr="00B2433F" w:rsidRDefault="00B2433F" w:rsidP="00F9525D">
            <w:pPr>
              <w:rPr>
                <w:rFonts w:ascii="Times New Roman" w:hAnsi="Times New Roman" w:cs="Times New Roman"/>
                <w:i/>
                <w:iCs/>
              </w:rPr>
            </w:pPr>
            <w:r w:rsidRPr="00B2433F">
              <w:rPr>
                <w:rFonts w:ascii="Times New Roman" w:hAnsi="Times New Roman" w:cs="Times New Roman"/>
                <w:i/>
                <w:iCs/>
              </w:rPr>
              <w:t>“Needed more information about diabetes”(G1, G2 G5)…my husband died from it’ (G5, 1/4; F64)</w:t>
            </w:r>
          </w:p>
          <w:p w:rsidR="00B2433F" w:rsidRPr="00B2433F" w:rsidRDefault="00B2433F" w:rsidP="00F9525D">
            <w:pPr>
              <w:rPr>
                <w:rFonts w:ascii="Times New Roman" w:hAnsi="Times New Roman" w:cs="Times New Roman"/>
                <w:i/>
                <w:iCs/>
              </w:rPr>
            </w:pPr>
            <w:r w:rsidRPr="00B2433F">
              <w:rPr>
                <w:rFonts w:ascii="Times New Roman" w:hAnsi="Times New Roman" w:cs="Times New Roman"/>
                <w:i/>
                <w:iCs/>
              </w:rPr>
              <w:t>“Educative lessons” (G4, 4/9; F63)</w:t>
            </w:r>
          </w:p>
          <w:p w:rsidR="00B2433F" w:rsidRPr="00B2433F" w:rsidRDefault="00B2433F" w:rsidP="00F9525D">
            <w:pPr>
              <w:rPr>
                <w:rFonts w:ascii="Times New Roman" w:hAnsi="Times New Roman" w:cs="Times New Roman"/>
                <w:i/>
                <w:iCs/>
              </w:rPr>
            </w:pPr>
            <w:r w:rsidRPr="00B2433F">
              <w:rPr>
                <w:rFonts w:ascii="Times New Roman" w:hAnsi="Times New Roman" w:cs="Times New Roman"/>
                <w:i/>
                <w:iCs/>
              </w:rPr>
              <w:t>“I did not worry about transport” (G1, 1/6; F58)</w:t>
            </w:r>
          </w:p>
          <w:p w:rsidR="00B2433F" w:rsidRPr="00B2433F" w:rsidRDefault="00B2433F" w:rsidP="00F9525D">
            <w:pPr>
              <w:rPr>
                <w:rFonts w:ascii="Times New Roman" w:hAnsi="Times New Roman" w:cs="Times New Roman"/>
                <w:i/>
                <w:iCs/>
              </w:rPr>
            </w:pPr>
            <w:r w:rsidRPr="00B2433F">
              <w:rPr>
                <w:rFonts w:ascii="Times New Roman" w:hAnsi="Times New Roman" w:cs="Times New Roman"/>
                <w:i/>
                <w:iCs/>
              </w:rPr>
              <w:t xml:space="preserve">“…the way you treated us, very kind and respectful; you </w:t>
            </w:r>
            <w:r w:rsidRPr="00B243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ZA"/>
              </w:rPr>
              <w:t>showed you really care</w:t>
            </w:r>
            <w:r w:rsidRPr="00B2433F">
              <w:rPr>
                <w:rFonts w:ascii="Times New Roman" w:hAnsi="Times New Roman" w:cs="Times New Roman"/>
                <w:i/>
                <w:iCs/>
              </w:rPr>
              <w:t>”(G4, 8/9; F69)</w:t>
            </w:r>
          </w:p>
        </w:tc>
      </w:tr>
      <w:tr w:rsidR="00B2433F" w:rsidRPr="00B2433F" w:rsidTr="00F9525D">
        <w:tc>
          <w:tcPr>
            <w:tcW w:w="2122" w:type="dxa"/>
          </w:tcPr>
          <w:p w:rsidR="00B2433F" w:rsidRPr="00B2433F" w:rsidRDefault="00B2433F" w:rsidP="00F9525D">
            <w:pPr>
              <w:rPr>
                <w:rFonts w:ascii="Times New Roman" w:hAnsi="Times New Roman" w:cs="Times New Roman"/>
              </w:rPr>
            </w:pPr>
            <w:r w:rsidRPr="00B2433F">
              <w:rPr>
                <w:rFonts w:ascii="Times New Roman" w:hAnsi="Times New Roman" w:cs="Times New Roman"/>
              </w:rPr>
              <w:t>Prior attendance of diabetes education programme</w:t>
            </w:r>
          </w:p>
        </w:tc>
        <w:tc>
          <w:tcPr>
            <w:tcW w:w="2131" w:type="dxa"/>
          </w:tcPr>
          <w:p w:rsidR="00B2433F" w:rsidRPr="00B2433F" w:rsidRDefault="00B2433F" w:rsidP="00F9525D">
            <w:pPr>
              <w:rPr>
                <w:rFonts w:ascii="Times New Roman" w:hAnsi="Times New Roman" w:cs="Times New Roman"/>
              </w:rPr>
            </w:pPr>
            <w:r w:rsidRPr="00B2433F">
              <w:rPr>
                <w:rFonts w:ascii="Times New Roman" w:hAnsi="Times New Roman" w:cs="Times New Roman"/>
              </w:rPr>
              <w:t>Attended/not attended</w:t>
            </w:r>
          </w:p>
        </w:tc>
        <w:tc>
          <w:tcPr>
            <w:tcW w:w="5033" w:type="dxa"/>
          </w:tcPr>
          <w:p w:rsidR="00B2433F" w:rsidRPr="00B2433F" w:rsidRDefault="00B2433F" w:rsidP="00F9525D">
            <w:pPr>
              <w:rPr>
                <w:rFonts w:ascii="Times New Roman" w:hAnsi="Times New Roman" w:cs="Times New Roman"/>
                <w:i/>
                <w:iCs/>
              </w:rPr>
            </w:pPr>
            <w:r w:rsidRPr="00B2433F">
              <w:rPr>
                <w:rFonts w:ascii="Times New Roman" w:hAnsi="Times New Roman" w:cs="Times New Roman"/>
                <w:i/>
                <w:iCs/>
              </w:rPr>
              <w:t>“No…we never had such lessons before” (All groups)</w:t>
            </w:r>
          </w:p>
          <w:p w:rsidR="00B2433F" w:rsidRPr="00B2433F" w:rsidRDefault="00B2433F" w:rsidP="00F9525D">
            <w:pPr>
              <w:rPr>
                <w:rFonts w:ascii="Times New Roman" w:hAnsi="Times New Roman" w:cs="Times New Roman"/>
                <w:i/>
                <w:iCs/>
              </w:rPr>
            </w:pPr>
            <w:r w:rsidRPr="00B2433F">
              <w:rPr>
                <w:rFonts w:ascii="Times New Roman" w:hAnsi="Times New Roman" w:cs="Times New Roman"/>
                <w:i/>
                <w:iCs/>
              </w:rPr>
              <w:t>“Previously nurses would give us information at the waiting rooms for no more than 15 minutes” (G1, 5/6; F53)</w:t>
            </w:r>
          </w:p>
        </w:tc>
      </w:tr>
    </w:tbl>
    <w:p w:rsidR="00B2433F" w:rsidRPr="00B2433F" w:rsidRDefault="00B2433F" w:rsidP="00B2433F">
      <w:pPr>
        <w:rPr>
          <w:rFonts w:ascii="Times New Roman" w:hAnsi="Times New Roman" w:cs="Times New Roman"/>
        </w:rPr>
      </w:pPr>
    </w:p>
    <w:sectPr w:rsidR="00B2433F" w:rsidRPr="00B24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AA"/>
    <w:rsid w:val="004812DA"/>
    <w:rsid w:val="00605901"/>
    <w:rsid w:val="006373AD"/>
    <w:rsid w:val="008042AA"/>
    <w:rsid w:val="00A11259"/>
    <w:rsid w:val="00A47DBE"/>
    <w:rsid w:val="00B2433F"/>
    <w:rsid w:val="00EF576E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998EA-4E50-46FF-BC35-35995EB9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2AA"/>
    <w:pPr>
      <w:spacing w:after="0" w:line="240" w:lineRule="auto"/>
    </w:pPr>
    <w:rPr>
      <w:rFonts w:ascii="Calibri" w:eastAsia="Times New Roman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Robyn Marais</cp:lastModifiedBy>
  <cp:revision>2</cp:revision>
  <dcterms:created xsi:type="dcterms:W3CDTF">2015-12-07T07:24:00Z</dcterms:created>
  <dcterms:modified xsi:type="dcterms:W3CDTF">2015-12-07T07:24:00Z</dcterms:modified>
</cp:coreProperties>
</file>